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CE4" w:rsidRPr="00A41D0B" w:rsidRDefault="00806CE4">
      <w:pPr>
        <w:spacing w:line="247" w:lineRule="exact"/>
        <w:rPr>
          <w:sz w:val="24"/>
          <w:szCs w:val="24"/>
        </w:rPr>
      </w:pPr>
      <w:bookmarkStart w:id="0" w:name="_GoBack"/>
      <w:bookmarkEnd w:id="0"/>
    </w:p>
    <w:p w:rsidR="00806CE4" w:rsidRPr="00A41D0B" w:rsidRDefault="002B71F4">
      <w:pPr>
        <w:tabs>
          <w:tab w:val="left" w:pos="2820"/>
        </w:tabs>
        <w:ind w:left="480"/>
        <w:rPr>
          <w:sz w:val="24"/>
          <w:szCs w:val="24"/>
        </w:rPr>
      </w:pPr>
      <w:r w:rsidRPr="00A41D0B">
        <w:rPr>
          <w:rFonts w:eastAsia="Times New Roman"/>
          <w:b/>
          <w:bCs/>
          <w:sz w:val="24"/>
          <w:szCs w:val="24"/>
        </w:rPr>
        <w:t>Укыту предметының</w:t>
      </w:r>
      <w:r w:rsidRPr="00A41D0B">
        <w:rPr>
          <w:sz w:val="24"/>
          <w:szCs w:val="24"/>
        </w:rPr>
        <w:tab/>
      </w:r>
      <w:r w:rsidRPr="00A41D0B">
        <w:rPr>
          <w:rFonts w:eastAsia="Times New Roman"/>
          <w:b/>
          <w:bCs/>
          <w:sz w:val="24"/>
          <w:szCs w:val="24"/>
        </w:rPr>
        <w:t>планлаштырылган нәтиҗәләре</w:t>
      </w:r>
    </w:p>
    <w:p w:rsidR="00806CE4" w:rsidRPr="00A41D0B" w:rsidRDefault="00806CE4">
      <w:pPr>
        <w:spacing w:line="237" w:lineRule="exact"/>
        <w:rPr>
          <w:sz w:val="24"/>
          <w:szCs w:val="24"/>
        </w:rPr>
      </w:pPr>
    </w:p>
    <w:p w:rsidR="00806CE4" w:rsidRPr="00A41D0B" w:rsidRDefault="002B71F4">
      <w:pPr>
        <w:ind w:left="2900"/>
        <w:rPr>
          <w:sz w:val="24"/>
          <w:szCs w:val="24"/>
        </w:rPr>
      </w:pPr>
      <w:proofErr w:type="gramStart"/>
      <w:r w:rsidRPr="00A41D0B">
        <w:rPr>
          <w:rFonts w:eastAsia="Times New Roman"/>
          <w:b/>
          <w:bCs/>
          <w:sz w:val="24"/>
          <w:szCs w:val="24"/>
        </w:rPr>
        <w:t>Ш</w:t>
      </w:r>
      <w:proofErr w:type="gramEnd"/>
      <w:r w:rsidRPr="00A41D0B">
        <w:rPr>
          <w:rFonts w:eastAsia="Times New Roman"/>
          <w:b/>
          <w:bCs/>
          <w:sz w:val="24"/>
          <w:szCs w:val="24"/>
        </w:rPr>
        <w:t>әхсескә кагылышлы нәтиҗәләр</w:t>
      </w:r>
    </w:p>
    <w:p w:rsidR="00806CE4" w:rsidRPr="00A41D0B" w:rsidRDefault="00806CE4">
      <w:pPr>
        <w:spacing w:line="249" w:lineRule="exact"/>
        <w:rPr>
          <w:sz w:val="24"/>
          <w:szCs w:val="24"/>
        </w:rPr>
      </w:pPr>
    </w:p>
    <w:p w:rsidR="00806CE4" w:rsidRPr="00A41D0B" w:rsidRDefault="002B71F4" w:rsidP="000A46D1">
      <w:pPr>
        <w:spacing w:line="271" w:lineRule="auto"/>
        <w:rPr>
          <w:sz w:val="24"/>
          <w:szCs w:val="24"/>
        </w:rPr>
      </w:pPr>
      <w:proofErr w:type="gramStart"/>
      <w:r w:rsidRPr="00A41D0B">
        <w:rPr>
          <w:rFonts w:eastAsia="Times New Roman"/>
          <w:sz w:val="24"/>
          <w:szCs w:val="24"/>
        </w:rPr>
        <w:t>Ш</w:t>
      </w:r>
      <w:proofErr w:type="gramEnd"/>
      <w:r w:rsidRPr="00A41D0B">
        <w:rPr>
          <w:rFonts w:eastAsia="Times New Roman"/>
          <w:sz w:val="24"/>
          <w:szCs w:val="24"/>
        </w:rPr>
        <w:t xml:space="preserve">әхси нәтиҗәләр баланың тормыш кыйммәтләрен, әхлакый һәм мораль нормаларны аңлавын һәм кабул итүенә, гамәлләрне кабул ителгән тәртип нормалары белән бергә чагыштыруына, аның әйләнә-тирәсендәге барлык нәрсәгә шәхси </w:t>
      </w:r>
      <w:r w:rsidR="0058426E" w:rsidRPr="00A41D0B">
        <w:rPr>
          <w:rFonts w:eastAsia="Times New Roman"/>
          <w:sz w:val="24"/>
          <w:szCs w:val="24"/>
        </w:rPr>
        <w:t>карашы формалашуына, шәхесара м</w:t>
      </w:r>
      <w:r w:rsidR="0058426E" w:rsidRPr="00A41D0B">
        <w:rPr>
          <w:rFonts w:eastAsia="Times New Roman"/>
          <w:sz w:val="24"/>
          <w:szCs w:val="24"/>
          <w:lang w:val="tt-RU"/>
        </w:rPr>
        <w:t>ө</w:t>
      </w:r>
      <w:r w:rsidRPr="00A41D0B">
        <w:rPr>
          <w:rFonts w:eastAsia="Times New Roman"/>
          <w:sz w:val="24"/>
          <w:szCs w:val="24"/>
        </w:rPr>
        <w:t>нәсәбәтләрдә ориентлаша белүенә юнәлтелгән.</w:t>
      </w:r>
    </w:p>
    <w:p w:rsidR="00806CE4" w:rsidRPr="00A41D0B" w:rsidRDefault="0058426E" w:rsidP="000A46D1">
      <w:pPr>
        <w:spacing w:line="237" w:lineRule="auto"/>
        <w:ind w:right="80"/>
        <w:rPr>
          <w:sz w:val="24"/>
          <w:szCs w:val="24"/>
        </w:rPr>
      </w:pPr>
      <w:r w:rsidRPr="00A41D0B">
        <w:rPr>
          <w:rFonts w:eastAsia="Times New Roman"/>
          <w:sz w:val="24"/>
          <w:szCs w:val="24"/>
        </w:rPr>
        <w:t xml:space="preserve">– </w:t>
      </w:r>
      <w:proofErr w:type="gramStart"/>
      <w:r w:rsidRPr="00A41D0B">
        <w:rPr>
          <w:rFonts w:eastAsia="Times New Roman"/>
          <w:sz w:val="24"/>
          <w:szCs w:val="24"/>
        </w:rPr>
        <w:t>Ш</w:t>
      </w:r>
      <w:proofErr w:type="gramEnd"/>
      <w:r w:rsidRPr="00A41D0B">
        <w:rPr>
          <w:rFonts w:eastAsia="Times New Roman"/>
          <w:sz w:val="24"/>
          <w:szCs w:val="24"/>
        </w:rPr>
        <w:t>әхси, һө</w:t>
      </w:r>
      <w:r w:rsidR="002B71F4" w:rsidRPr="00A41D0B">
        <w:rPr>
          <w:rFonts w:eastAsia="Times New Roman"/>
          <w:sz w:val="24"/>
          <w:szCs w:val="24"/>
        </w:rPr>
        <w:t>нәри һәм тормышта үзбилгеләнү (үз илең, халкың һәм тарихың белән горурла</w:t>
      </w:r>
      <w:r w:rsidRPr="00A41D0B">
        <w:rPr>
          <w:rFonts w:eastAsia="Times New Roman"/>
          <w:sz w:val="24"/>
          <w:szCs w:val="24"/>
        </w:rPr>
        <w:t>ну хисләре формалаштыру, һөнәрләр дө</w:t>
      </w:r>
      <w:r w:rsidR="002B71F4" w:rsidRPr="00A41D0B">
        <w:rPr>
          <w:rFonts w:eastAsia="Times New Roman"/>
          <w:sz w:val="24"/>
          <w:szCs w:val="24"/>
        </w:rPr>
        <w:t>ньясы белән танышу, җәмәгать учреждениеләрендә үз-үзеңне тотуның әхлакый кагыйдәләрен үзләштерү, аңлы рәвештә рефлексив үзбәя формалаштыру);</w:t>
      </w:r>
    </w:p>
    <w:p w:rsidR="00806CE4" w:rsidRPr="00A41D0B" w:rsidRDefault="00806CE4">
      <w:pPr>
        <w:spacing w:line="13" w:lineRule="exact"/>
        <w:rPr>
          <w:sz w:val="24"/>
          <w:szCs w:val="24"/>
        </w:rPr>
      </w:pPr>
    </w:p>
    <w:p w:rsidR="00806CE4" w:rsidRPr="00A41D0B" w:rsidRDefault="002B71F4" w:rsidP="000A46D1">
      <w:pPr>
        <w:spacing w:line="232" w:lineRule="auto"/>
        <w:rPr>
          <w:sz w:val="24"/>
          <w:szCs w:val="24"/>
        </w:rPr>
      </w:pPr>
      <w:r w:rsidRPr="00A41D0B">
        <w:rPr>
          <w:rFonts w:eastAsia="Times New Roman"/>
          <w:sz w:val="24"/>
          <w:szCs w:val="24"/>
        </w:rPr>
        <w:t xml:space="preserve">– </w:t>
      </w:r>
      <w:proofErr w:type="gramStart"/>
      <w:r w:rsidRPr="00A41D0B">
        <w:rPr>
          <w:rFonts w:eastAsia="Times New Roman"/>
          <w:sz w:val="24"/>
          <w:szCs w:val="24"/>
        </w:rPr>
        <w:t>м</w:t>
      </w:r>
      <w:proofErr w:type="gramEnd"/>
      <w:r w:rsidRPr="00A41D0B">
        <w:rPr>
          <w:rFonts w:eastAsia="Times New Roman"/>
          <w:sz w:val="24"/>
          <w:szCs w:val="24"/>
        </w:rPr>
        <w:t xml:space="preserve">әгънә барлыкка китерү- уку эшчәнлеге һәм аның мотивлары арасында элемтә урнаштыру; </w:t>
      </w:r>
      <w:r w:rsidRPr="00A41D0B">
        <w:rPr>
          <w:rFonts w:eastAsia="Times New Roman"/>
          <w:color w:val="262626"/>
          <w:sz w:val="24"/>
          <w:szCs w:val="24"/>
        </w:rPr>
        <w:t>иҗади эшчәнлеккә омтылыш булдыру;</w:t>
      </w:r>
    </w:p>
    <w:p w:rsidR="00806CE4" w:rsidRPr="00A41D0B" w:rsidRDefault="00806CE4">
      <w:pPr>
        <w:spacing w:line="15" w:lineRule="exact"/>
        <w:rPr>
          <w:sz w:val="24"/>
          <w:szCs w:val="24"/>
        </w:rPr>
      </w:pPr>
    </w:p>
    <w:p w:rsidR="00806CE4" w:rsidRPr="00A41D0B" w:rsidRDefault="002B71F4" w:rsidP="000A46D1">
      <w:pPr>
        <w:spacing w:line="235" w:lineRule="auto"/>
        <w:ind w:right="280"/>
        <w:rPr>
          <w:sz w:val="24"/>
          <w:szCs w:val="24"/>
        </w:rPr>
      </w:pPr>
      <w:r w:rsidRPr="00A41D0B">
        <w:rPr>
          <w:rFonts w:eastAsia="Times New Roman"/>
          <w:sz w:val="24"/>
          <w:szCs w:val="24"/>
        </w:rPr>
        <w:t>– кы</w:t>
      </w:r>
      <w:r w:rsidR="0058426E" w:rsidRPr="00A41D0B">
        <w:rPr>
          <w:rFonts w:eastAsia="Times New Roman"/>
          <w:sz w:val="24"/>
          <w:szCs w:val="24"/>
        </w:rPr>
        <w:t>йммәт</w:t>
      </w:r>
      <w:proofErr w:type="gramStart"/>
      <w:r w:rsidR="0058426E" w:rsidRPr="00A41D0B">
        <w:rPr>
          <w:rFonts w:eastAsia="Times New Roman"/>
          <w:sz w:val="24"/>
          <w:szCs w:val="24"/>
        </w:rPr>
        <w:t>и-</w:t>
      </w:r>
      <w:proofErr w:type="gramEnd"/>
      <w:r w:rsidR="0058426E" w:rsidRPr="00A41D0B">
        <w:rPr>
          <w:rFonts w:eastAsia="Times New Roman"/>
          <w:sz w:val="24"/>
          <w:szCs w:val="24"/>
        </w:rPr>
        <w:t>әхлакый юнәлгәнлек- күптө</w:t>
      </w:r>
      <w:r w:rsidRPr="00A41D0B">
        <w:rPr>
          <w:rFonts w:eastAsia="Times New Roman"/>
          <w:sz w:val="24"/>
          <w:szCs w:val="24"/>
        </w:rPr>
        <w:t>рле мәдә</w:t>
      </w:r>
      <w:r w:rsidR="0058426E" w:rsidRPr="00A41D0B">
        <w:rPr>
          <w:rFonts w:eastAsia="Times New Roman"/>
          <w:sz w:val="24"/>
          <w:szCs w:val="24"/>
        </w:rPr>
        <w:t>ният, милләт, дин шартларында дөньяны бербө</w:t>
      </w:r>
      <w:r w:rsidRPr="00A41D0B">
        <w:rPr>
          <w:rFonts w:eastAsia="Times New Roman"/>
          <w:sz w:val="24"/>
          <w:szCs w:val="24"/>
        </w:rPr>
        <w:t>тен итеп кабул итү,толерантлыкны үстерү, әдәби мәдәният нигезендә матурлыкны күрә белү һәм эстетик хисләр формалаштыру;</w:t>
      </w:r>
    </w:p>
    <w:p w:rsidR="00806CE4" w:rsidRPr="00A41D0B" w:rsidRDefault="002B71F4" w:rsidP="000A46D1">
      <w:pPr>
        <w:rPr>
          <w:sz w:val="24"/>
          <w:szCs w:val="24"/>
        </w:rPr>
      </w:pPr>
      <w:r w:rsidRPr="00A41D0B">
        <w:rPr>
          <w:rFonts w:eastAsia="Times New Roman"/>
          <w:sz w:val="24"/>
          <w:szCs w:val="24"/>
        </w:rPr>
        <w:t>–  үз</w:t>
      </w:r>
      <w:r w:rsidR="0058426E" w:rsidRPr="00A41D0B">
        <w:rPr>
          <w:rFonts w:eastAsia="Times New Roman"/>
          <w:sz w:val="24"/>
          <w:szCs w:val="24"/>
        </w:rPr>
        <w:t xml:space="preserve"> мө</w:t>
      </w:r>
      <w:r w:rsidRPr="00A41D0B">
        <w:rPr>
          <w:rFonts w:eastAsia="Times New Roman"/>
          <w:sz w:val="24"/>
          <w:szCs w:val="24"/>
        </w:rPr>
        <w:t>мкинлекләреңне чамалау, үзеңне читтән кү</w:t>
      </w:r>
      <w:proofErr w:type="gramStart"/>
      <w:r w:rsidRPr="00A41D0B">
        <w:rPr>
          <w:rFonts w:eastAsia="Times New Roman"/>
          <w:sz w:val="24"/>
          <w:szCs w:val="24"/>
        </w:rPr>
        <w:t>р</w:t>
      </w:r>
      <w:proofErr w:type="gramEnd"/>
      <w:r w:rsidRPr="00A41D0B">
        <w:rPr>
          <w:rFonts w:eastAsia="Times New Roman"/>
          <w:sz w:val="24"/>
          <w:szCs w:val="24"/>
        </w:rPr>
        <w:t>ү;</w:t>
      </w:r>
    </w:p>
    <w:p w:rsidR="00806CE4" w:rsidRPr="00A41D0B" w:rsidRDefault="00806CE4">
      <w:pPr>
        <w:spacing w:line="1" w:lineRule="exact"/>
        <w:rPr>
          <w:sz w:val="24"/>
          <w:szCs w:val="24"/>
        </w:rPr>
      </w:pPr>
    </w:p>
    <w:p w:rsidR="00806CE4" w:rsidRPr="00A41D0B" w:rsidRDefault="002B71F4" w:rsidP="000A46D1">
      <w:pPr>
        <w:rPr>
          <w:sz w:val="24"/>
          <w:szCs w:val="24"/>
        </w:rPr>
      </w:pPr>
      <w:r w:rsidRPr="00A41D0B">
        <w:rPr>
          <w:rFonts w:eastAsia="Times New Roman"/>
          <w:sz w:val="24"/>
          <w:szCs w:val="24"/>
        </w:rPr>
        <w:t>–  үз эшчәнлегенең нәтиҗәләрен яхшыртуга ихтыяҗ формалаштыру;</w:t>
      </w:r>
    </w:p>
    <w:p w:rsidR="00806CE4" w:rsidRPr="00A41D0B" w:rsidRDefault="002B71F4" w:rsidP="000A46D1">
      <w:pPr>
        <w:spacing w:line="236" w:lineRule="auto"/>
        <w:rPr>
          <w:sz w:val="24"/>
          <w:szCs w:val="24"/>
        </w:rPr>
      </w:pPr>
      <w:r w:rsidRPr="00A41D0B">
        <w:rPr>
          <w:rFonts w:eastAsia="Times New Roman"/>
          <w:sz w:val="24"/>
          <w:szCs w:val="24"/>
        </w:rPr>
        <w:t xml:space="preserve">–  дәреслек геройларына, күршеңә ярдәм </w:t>
      </w:r>
      <w:proofErr w:type="gramStart"/>
      <w:r w:rsidRPr="00A41D0B">
        <w:rPr>
          <w:rFonts w:eastAsia="Times New Roman"/>
          <w:sz w:val="24"/>
          <w:szCs w:val="24"/>
        </w:rPr>
        <w:t>ит</w:t>
      </w:r>
      <w:proofErr w:type="gramEnd"/>
      <w:r w:rsidRPr="00A41D0B">
        <w:rPr>
          <w:rFonts w:eastAsia="Times New Roman"/>
          <w:sz w:val="24"/>
          <w:szCs w:val="24"/>
        </w:rPr>
        <w:t>үдә танып-белү инициативасын күрсәтү;</w:t>
      </w:r>
    </w:p>
    <w:p w:rsidR="00806CE4" w:rsidRPr="00A41D0B" w:rsidRDefault="00806CE4">
      <w:pPr>
        <w:spacing w:line="2" w:lineRule="exact"/>
        <w:rPr>
          <w:sz w:val="24"/>
          <w:szCs w:val="24"/>
        </w:rPr>
      </w:pPr>
    </w:p>
    <w:p w:rsidR="00806CE4" w:rsidRPr="00A41D0B" w:rsidRDefault="0058426E" w:rsidP="000A46D1">
      <w:pPr>
        <w:rPr>
          <w:sz w:val="24"/>
          <w:szCs w:val="24"/>
        </w:rPr>
      </w:pPr>
      <w:r w:rsidRPr="00A41D0B">
        <w:rPr>
          <w:rFonts w:eastAsia="Times New Roman"/>
          <w:sz w:val="24"/>
          <w:szCs w:val="24"/>
        </w:rPr>
        <w:t>–  үз мө</w:t>
      </w:r>
      <w:r w:rsidR="002B71F4" w:rsidRPr="00A41D0B">
        <w:rPr>
          <w:rFonts w:eastAsia="Times New Roman"/>
          <w:sz w:val="24"/>
          <w:szCs w:val="24"/>
        </w:rPr>
        <w:t xml:space="preserve">мкинлекләреңне бәяләү, тормыш </w:t>
      </w:r>
      <w:proofErr w:type="gramStart"/>
      <w:r w:rsidR="002B71F4" w:rsidRPr="00A41D0B">
        <w:rPr>
          <w:rFonts w:eastAsia="Times New Roman"/>
          <w:sz w:val="24"/>
          <w:szCs w:val="24"/>
        </w:rPr>
        <w:t>тәҗриб</w:t>
      </w:r>
      <w:proofErr w:type="gramEnd"/>
      <w:r w:rsidR="002B71F4" w:rsidRPr="00A41D0B">
        <w:rPr>
          <w:rFonts w:eastAsia="Times New Roman"/>
          <w:sz w:val="24"/>
          <w:szCs w:val="24"/>
        </w:rPr>
        <w:t>әсен куллану;</w:t>
      </w:r>
    </w:p>
    <w:p w:rsidR="00806CE4" w:rsidRPr="00A41D0B" w:rsidRDefault="00806CE4">
      <w:pPr>
        <w:spacing w:line="1" w:lineRule="exact"/>
        <w:rPr>
          <w:sz w:val="24"/>
          <w:szCs w:val="24"/>
        </w:rPr>
      </w:pPr>
    </w:p>
    <w:p w:rsidR="00806CE4" w:rsidRPr="00A41D0B" w:rsidRDefault="002B71F4" w:rsidP="000A46D1">
      <w:pPr>
        <w:rPr>
          <w:sz w:val="24"/>
          <w:szCs w:val="24"/>
        </w:rPr>
      </w:pPr>
      <w:r w:rsidRPr="00A41D0B">
        <w:rPr>
          <w:rFonts w:eastAsia="Times New Roman"/>
          <w:sz w:val="24"/>
          <w:szCs w:val="24"/>
        </w:rPr>
        <w:t>–  дәрестә үзенең белем һәм күнекмәләрен куллану;</w:t>
      </w:r>
    </w:p>
    <w:p w:rsidR="00806CE4" w:rsidRPr="00A41D0B" w:rsidRDefault="00806CE4">
      <w:pPr>
        <w:spacing w:line="1" w:lineRule="exact"/>
        <w:rPr>
          <w:sz w:val="24"/>
          <w:szCs w:val="24"/>
        </w:rPr>
      </w:pPr>
    </w:p>
    <w:p w:rsidR="00806CE4" w:rsidRPr="00A41D0B" w:rsidRDefault="002B71F4" w:rsidP="000A46D1">
      <w:pPr>
        <w:rPr>
          <w:sz w:val="24"/>
          <w:szCs w:val="24"/>
        </w:rPr>
      </w:pPr>
      <w:r w:rsidRPr="00A41D0B">
        <w:rPr>
          <w:rFonts w:eastAsia="Times New Roman"/>
          <w:sz w:val="24"/>
          <w:szCs w:val="24"/>
        </w:rPr>
        <w:t>–  үз фикереңне әйтә белү;</w:t>
      </w:r>
    </w:p>
    <w:p w:rsidR="00806CE4" w:rsidRPr="00A41D0B" w:rsidRDefault="002B71F4" w:rsidP="000A46D1">
      <w:pPr>
        <w:spacing w:line="236" w:lineRule="auto"/>
        <w:rPr>
          <w:sz w:val="24"/>
          <w:szCs w:val="24"/>
        </w:rPr>
      </w:pPr>
      <w:r w:rsidRPr="00A41D0B">
        <w:rPr>
          <w:rFonts w:eastAsia="Times New Roman"/>
          <w:sz w:val="24"/>
          <w:szCs w:val="24"/>
        </w:rPr>
        <w:t>–  иҗади эшчәнлеккә омтылыш булдыру;</w:t>
      </w:r>
    </w:p>
    <w:p w:rsidR="00806CE4" w:rsidRPr="00A41D0B" w:rsidRDefault="00806CE4">
      <w:pPr>
        <w:spacing w:line="2" w:lineRule="exact"/>
        <w:rPr>
          <w:sz w:val="24"/>
          <w:szCs w:val="24"/>
        </w:rPr>
      </w:pPr>
    </w:p>
    <w:p w:rsidR="00806CE4" w:rsidRPr="00A41D0B" w:rsidRDefault="002B71F4" w:rsidP="000A46D1">
      <w:pPr>
        <w:rPr>
          <w:sz w:val="24"/>
          <w:szCs w:val="24"/>
        </w:rPr>
      </w:pPr>
      <w:r w:rsidRPr="00A41D0B">
        <w:rPr>
          <w:rFonts w:eastAsia="Times New Roman"/>
          <w:sz w:val="24"/>
          <w:szCs w:val="24"/>
        </w:rPr>
        <w:t>–  үз уңышлары</w:t>
      </w:r>
      <w:proofErr w:type="gramStart"/>
      <w:r w:rsidRPr="00A41D0B">
        <w:rPr>
          <w:rFonts w:eastAsia="Times New Roman"/>
          <w:sz w:val="24"/>
          <w:szCs w:val="24"/>
        </w:rPr>
        <w:t>ң-</w:t>
      </w:r>
      <w:proofErr w:type="gramEnd"/>
      <w:r w:rsidRPr="00A41D0B">
        <w:rPr>
          <w:rFonts w:eastAsia="Times New Roman"/>
          <w:sz w:val="24"/>
          <w:szCs w:val="24"/>
        </w:rPr>
        <w:t>уңышсызлык</w:t>
      </w:r>
      <w:r w:rsidR="0058426E" w:rsidRPr="00A41D0B">
        <w:rPr>
          <w:rFonts w:eastAsia="Times New Roman"/>
          <w:sz w:val="24"/>
          <w:szCs w:val="24"/>
        </w:rPr>
        <w:t>ларың сәбәпләре турында фикер йө</w:t>
      </w:r>
      <w:r w:rsidRPr="00A41D0B">
        <w:rPr>
          <w:rFonts w:eastAsia="Times New Roman"/>
          <w:sz w:val="24"/>
          <w:szCs w:val="24"/>
        </w:rPr>
        <w:t>ртү;</w:t>
      </w:r>
    </w:p>
    <w:p w:rsidR="00806CE4" w:rsidRPr="00A41D0B" w:rsidRDefault="00806CE4">
      <w:pPr>
        <w:spacing w:line="12" w:lineRule="exact"/>
        <w:rPr>
          <w:sz w:val="24"/>
          <w:szCs w:val="24"/>
        </w:rPr>
      </w:pPr>
    </w:p>
    <w:p w:rsidR="00806CE4" w:rsidRPr="00A41D0B" w:rsidRDefault="002B71F4" w:rsidP="000A46D1">
      <w:pPr>
        <w:spacing w:line="232" w:lineRule="auto"/>
        <w:ind w:right="1280"/>
        <w:rPr>
          <w:sz w:val="24"/>
          <w:szCs w:val="24"/>
        </w:rPr>
      </w:pPr>
      <w:r w:rsidRPr="00A41D0B">
        <w:rPr>
          <w:rFonts w:eastAsia="Times New Roman"/>
          <w:sz w:val="24"/>
          <w:szCs w:val="24"/>
        </w:rPr>
        <w:t>– кече яшьтәге мәктә</w:t>
      </w:r>
      <w:proofErr w:type="gramStart"/>
      <w:r w:rsidRPr="00A41D0B">
        <w:rPr>
          <w:rFonts w:eastAsia="Times New Roman"/>
          <w:sz w:val="24"/>
          <w:szCs w:val="24"/>
        </w:rPr>
        <w:t>п</w:t>
      </w:r>
      <w:proofErr w:type="gramEnd"/>
      <w:r w:rsidRPr="00A41D0B">
        <w:rPr>
          <w:rFonts w:eastAsia="Times New Roman"/>
          <w:sz w:val="24"/>
          <w:szCs w:val="24"/>
        </w:rPr>
        <w:t xml:space="preserve"> баласы үзе тел берәмлекләрен танып, таныш һәм таныш булмаганнарга бүлә белү;</w:t>
      </w:r>
    </w:p>
    <w:p w:rsidR="00806CE4" w:rsidRPr="00A41D0B" w:rsidRDefault="00806CE4">
      <w:pPr>
        <w:spacing w:line="3" w:lineRule="exact"/>
        <w:rPr>
          <w:sz w:val="24"/>
          <w:szCs w:val="24"/>
        </w:rPr>
      </w:pPr>
    </w:p>
    <w:p w:rsidR="00806CE4" w:rsidRPr="00A41D0B" w:rsidRDefault="002B71F4">
      <w:pPr>
        <w:ind w:left="680"/>
        <w:rPr>
          <w:sz w:val="24"/>
          <w:szCs w:val="24"/>
        </w:rPr>
      </w:pPr>
      <w:r w:rsidRPr="00A41D0B">
        <w:rPr>
          <w:rFonts w:eastAsia="Times New Roman"/>
          <w:sz w:val="24"/>
          <w:szCs w:val="24"/>
        </w:rPr>
        <w:t>–  бирем</w:t>
      </w:r>
      <w:r w:rsidR="0058426E" w:rsidRPr="00A41D0B">
        <w:rPr>
          <w:rFonts w:eastAsia="Times New Roman"/>
          <w:sz w:val="24"/>
          <w:szCs w:val="24"/>
        </w:rPr>
        <w:t>нә</w:t>
      </w:r>
      <w:proofErr w:type="gramStart"/>
      <w:r w:rsidR="0058426E" w:rsidRPr="00A41D0B">
        <w:rPr>
          <w:rFonts w:eastAsia="Times New Roman"/>
          <w:sz w:val="24"/>
          <w:szCs w:val="24"/>
        </w:rPr>
        <w:t>р</w:t>
      </w:r>
      <w:proofErr w:type="gramEnd"/>
      <w:r w:rsidR="0058426E" w:rsidRPr="00A41D0B">
        <w:rPr>
          <w:rFonts w:eastAsia="Times New Roman"/>
          <w:sz w:val="24"/>
          <w:szCs w:val="24"/>
        </w:rPr>
        <w:t xml:space="preserve"> системасында ориентлашырга ө</w:t>
      </w:r>
      <w:r w:rsidRPr="00A41D0B">
        <w:rPr>
          <w:rFonts w:eastAsia="Times New Roman"/>
          <w:sz w:val="24"/>
          <w:szCs w:val="24"/>
        </w:rPr>
        <w:t>йрәнү.</w:t>
      </w:r>
    </w:p>
    <w:p w:rsidR="00806CE4" w:rsidRPr="00A41D0B" w:rsidRDefault="002B71F4" w:rsidP="000A46D1">
      <w:pPr>
        <w:rPr>
          <w:sz w:val="24"/>
          <w:szCs w:val="24"/>
        </w:rPr>
      </w:pPr>
      <w:r w:rsidRPr="00A41D0B">
        <w:rPr>
          <w:rFonts w:eastAsia="Times New Roman"/>
          <w:b/>
          <w:bCs/>
          <w:sz w:val="24"/>
          <w:szCs w:val="24"/>
        </w:rPr>
        <w:t>Метапредмет нәтиҗәләре</w:t>
      </w:r>
    </w:p>
    <w:p w:rsidR="00806CE4" w:rsidRPr="00A41D0B" w:rsidRDefault="002B71F4" w:rsidP="000A46D1">
      <w:pPr>
        <w:rPr>
          <w:sz w:val="24"/>
          <w:szCs w:val="24"/>
        </w:rPr>
      </w:pPr>
      <w:r w:rsidRPr="00A41D0B">
        <w:rPr>
          <w:rFonts w:eastAsia="Times New Roman"/>
          <w:b/>
          <w:bCs/>
          <w:i/>
          <w:iCs/>
          <w:sz w:val="24"/>
          <w:szCs w:val="24"/>
        </w:rPr>
        <w:t>Регулятив универсаль уку гамәлләре:</w:t>
      </w:r>
    </w:p>
    <w:p w:rsidR="00806CE4" w:rsidRPr="00A41D0B" w:rsidRDefault="002B71F4" w:rsidP="000A46D1">
      <w:pPr>
        <w:spacing w:line="235" w:lineRule="auto"/>
        <w:ind w:right="1420"/>
        <w:rPr>
          <w:sz w:val="24"/>
          <w:szCs w:val="24"/>
        </w:rPr>
      </w:pPr>
      <w:r w:rsidRPr="00A41D0B">
        <w:rPr>
          <w:rFonts w:eastAsia="Times New Roman"/>
          <w:color w:val="262626"/>
          <w:sz w:val="24"/>
          <w:szCs w:val="24"/>
        </w:rPr>
        <w:t xml:space="preserve">– </w:t>
      </w:r>
      <w:r w:rsidRPr="00A41D0B">
        <w:rPr>
          <w:rFonts w:eastAsia="Times New Roman"/>
          <w:color w:val="000000"/>
          <w:sz w:val="24"/>
          <w:szCs w:val="24"/>
        </w:rPr>
        <w:t>уку максаты ку</w:t>
      </w:r>
      <w:proofErr w:type="gramStart"/>
      <w:r w:rsidRPr="00A41D0B">
        <w:rPr>
          <w:rFonts w:eastAsia="Times New Roman"/>
          <w:color w:val="000000"/>
          <w:sz w:val="24"/>
          <w:szCs w:val="24"/>
        </w:rPr>
        <w:t>ю(</w:t>
      </w:r>
      <w:proofErr w:type="gramEnd"/>
      <w:r w:rsidRPr="00A41D0B">
        <w:rPr>
          <w:rFonts w:eastAsia="Times New Roman"/>
          <w:color w:val="000000"/>
          <w:sz w:val="24"/>
          <w:szCs w:val="24"/>
        </w:rPr>
        <w:t>максатка ирешүдә үҗәтлек,авырлыкны җиңүгә әзер булу,авырлыкларны чишү ысулларын эзләүгә ихтыяҗ формалаштыру);</w:t>
      </w:r>
    </w:p>
    <w:p w:rsidR="00806CE4" w:rsidRPr="00A41D0B" w:rsidRDefault="00806CE4">
      <w:pPr>
        <w:spacing w:line="1" w:lineRule="exact"/>
        <w:rPr>
          <w:sz w:val="24"/>
          <w:szCs w:val="24"/>
        </w:rPr>
      </w:pPr>
    </w:p>
    <w:p w:rsidR="00806CE4" w:rsidRPr="00A41D0B" w:rsidRDefault="0058426E" w:rsidP="000A46D1">
      <w:pPr>
        <w:spacing w:line="236" w:lineRule="auto"/>
        <w:rPr>
          <w:sz w:val="24"/>
          <w:szCs w:val="24"/>
        </w:rPr>
      </w:pPr>
      <w:r w:rsidRPr="00A41D0B">
        <w:rPr>
          <w:rFonts w:eastAsia="Times New Roman"/>
          <w:color w:val="262626"/>
          <w:sz w:val="24"/>
          <w:szCs w:val="24"/>
        </w:rPr>
        <w:t>–  эшләнәчәк эшкә мө</w:t>
      </w:r>
      <w:proofErr w:type="gramStart"/>
      <w:r w:rsidR="002B71F4" w:rsidRPr="00A41D0B">
        <w:rPr>
          <w:rFonts w:eastAsia="Times New Roman"/>
          <w:color w:val="262626"/>
          <w:sz w:val="24"/>
          <w:szCs w:val="24"/>
        </w:rPr>
        <w:t>ст</w:t>
      </w:r>
      <w:proofErr w:type="gramEnd"/>
      <w:r w:rsidR="002B71F4" w:rsidRPr="00A41D0B">
        <w:rPr>
          <w:rFonts w:eastAsia="Times New Roman"/>
          <w:color w:val="262626"/>
          <w:sz w:val="24"/>
          <w:szCs w:val="24"/>
        </w:rPr>
        <w:t>әкыйль максат куя белү;</w:t>
      </w:r>
    </w:p>
    <w:p w:rsidR="00806CE4" w:rsidRPr="00A41D0B" w:rsidRDefault="00806CE4">
      <w:pPr>
        <w:spacing w:line="2" w:lineRule="exact"/>
        <w:rPr>
          <w:sz w:val="24"/>
          <w:szCs w:val="24"/>
        </w:rPr>
      </w:pPr>
    </w:p>
    <w:p w:rsidR="00806CE4" w:rsidRPr="00A41D0B" w:rsidRDefault="0058426E" w:rsidP="000A46D1">
      <w:pPr>
        <w:rPr>
          <w:sz w:val="24"/>
          <w:szCs w:val="24"/>
        </w:rPr>
      </w:pPr>
      <w:r w:rsidRPr="00A41D0B">
        <w:rPr>
          <w:rFonts w:eastAsia="Times New Roman"/>
          <w:color w:val="262626"/>
          <w:sz w:val="24"/>
          <w:szCs w:val="24"/>
        </w:rPr>
        <w:t>–  дәрестә өйрәнелгән материалның фәнне ө</w:t>
      </w:r>
      <w:r w:rsidR="002B71F4" w:rsidRPr="00A41D0B">
        <w:rPr>
          <w:rFonts w:eastAsia="Times New Roman"/>
          <w:color w:val="262626"/>
          <w:sz w:val="24"/>
          <w:szCs w:val="24"/>
        </w:rPr>
        <w:t>йрәнүдәге, тормыштагы әһәмиятен ачыклау;</w:t>
      </w:r>
    </w:p>
    <w:p w:rsidR="00806CE4" w:rsidRPr="00A41D0B" w:rsidRDefault="00806CE4">
      <w:pPr>
        <w:spacing w:line="12" w:lineRule="exact"/>
        <w:rPr>
          <w:sz w:val="24"/>
          <w:szCs w:val="24"/>
        </w:rPr>
      </w:pPr>
    </w:p>
    <w:p w:rsidR="00806CE4" w:rsidRPr="00A41D0B" w:rsidRDefault="0058426E" w:rsidP="000A46D1">
      <w:pPr>
        <w:spacing w:line="232" w:lineRule="auto"/>
        <w:ind w:right="940"/>
        <w:rPr>
          <w:sz w:val="24"/>
          <w:szCs w:val="24"/>
        </w:rPr>
      </w:pPr>
      <w:r w:rsidRPr="00A41D0B">
        <w:rPr>
          <w:rFonts w:eastAsia="Times New Roman"/>
          <w:sz w:val="24"/>
          <w:szCs w:val="24"/>
        </w:rPr>
        <w:t>– планлаштыру (план тө</w:t>
      </w:r>
      <w:r w:rsidR="002B71F4" w:rsidRPr="00A41D0B">
        <w:rPr>
          <w:rFonts w:eastAsia="Times New Roman"/>
          <w:sz w:val="24"/>
          <w:szCs w:val="24"/>
        </w:rPr>
        <w:t>зү һәм гамәллә</w:t>
      </w:r>
      <w:proofErr w:type="gramStart"/>
      <w:r w:rsidR="002B71F4" w:rsidRPr="00A41D0B">
        <w:rPr>
          <w:rFonts w:eastAsia="Times New Roman"/>
          <w:sz w:val="24"/>
          <w:szCs w:val="24"/>
        </w:rPr>
        <w:t>р</w:t>
      </w:r>
      <w:proofErr w:type="gramEnd"/>
      <w:r w:rsidR="002B71F4" w:rsidRPr="00A41D0B">
        <w:rPr>
          <w:rFonts w:eastAsia="Times New Roman"/>
          <w:sz w:val="24"/>
          <w:szCs w:val="24"/>
        </w:rPr>
        <w:t xml:space="preserve"> тәртибен ачыклау); бәяләү (үтәлгән эшнең сыйфатын һәм дәрәҗәсен билгеләү, уңышлылыгына бәя бирү);</w:t>
      </w:r>
    </w:p>
    <w:p w:rsidR="00806CE4" w:rsidRPr="00A41D0B" w:rsidRDefault="00806CE4">
      <w:pPr>
        <w:spacing w:line="3" w:lineRule="exact"/>
        <w:rPr>
          <w:sz w:val="24"/>
          <w:szCs w:val="24"/>
        </w:rPr>
      </w:pPr>
    </w:p>
    <w:p w:rsidR="00806CE4" w:rsidRPr="00A41D0B" w:rsidRDefault="0058426E" w:rsidP="000A46D1">
      <w:pPr>
        <w:rPr>
          <w:sz w:val="24"/>
          <w:szCs w:val="24"/>
        </w:rPr>
      </w:pPr>
      <w:r w:rsidRPr="00A41D0B">
        <w:rPr>
          <w:rFonts w:eastAsia="Times New Roman"/>
          <w:sz w:val="24"/>
          <w:szCs w:val="24"/>
        </w:rPr>
        <w:t>–  ү</w:t>
      </w:r>
      <w:proofErr w:type="gramStart"/>
      <w:r w:rsidRPr="00A41D0B">
        <w:rPr>
          <w:rFonts w:eastAsia="Times New Roman"/>
          <w:sz w:val="24"/>
          <w:szCs w:val="24"/>
        </w:rPr>
        <w:t>з-</w:t>
      </w:r>
      <w:proofErr w:type="gramEnd"/>
      <w:r w:rsidRPr="00A41D0B">
        <w:rPr>
          <w:rFonts w:eastAsia="Times New Roman"/>
          <w:sz w:val="24"/>
          <w:szCs w:val="24"/>
        </w:rPr>
        <w:t>үзеңне кө</w:t>
      </w:r>
      <w:r w:rsidR="002B71F4" w:rsidRPr="00A41D0B">
        <w:rPr>
          <w:rFonts w:eastAsia="Times New Roman"/>
          <w:sz w:val="24"/>
          <w:szCs w:val="24"/>
        </w:rPr>
        <w:t>йләү (үзрегуляция) (кагыйдәләрне, күрсәтмәләрне истә тотып гамәлләр кылу);</w:t>
      </w:r>
    </w:p>
    <w:p w:rsidR="00806CE4" w:rsidRPr="00A41D0B" w:rsidRDefault="00806CE4">
      <w:pPr>
        <w:spacing w:line="13" w:lineRule="exact"/>
        <w:rPr>
          <w:sz w:val="24"/>
          <w:szCs w:val="24"/>
        </w:rPr>
      </w:pPr>
    </w:p>
    <w:p w:rsidR="00806CE4" w:rsidRPr="00A41D0B" w:rsidRDefault="002B71F4" w:rsidP="000A46D1">
      <w:pPr>
        <w:spacing w:line="235" w:lineRule="auto"/>
        <w:ind w:right="200"/>
        <w:rPr>
          <w:sz w:val="24"/>
          <w:szCs w:val="24"/>
        </w:rPr>
      </w:pPr>
      <w:r w:rsidRPr="00A41D0B">
        <w:rPr>
          <w:rFonts w:eastAsia="Times New Roman"/>
          <w:sz w:val="24"/>
          <w:szCs w:val="24"/>
        </w:rPr>
        <w:t xml:space="preserve">– укучылар тарафыннан белгән яки әлегәчә белмәгән күнекмәләрне үзара бәйләү; белгәнне һәм белмәгәнне аера белү, үз эшчәнлегеңне контрольгә алу, </w:t>
      </w:r>
      <w:proofErr w:type="gramStart"/>
      <w:r w:rsidRPr="00A41D0B">
        <w:rPr>
          <w:rFonts w:eastAsia="Times New Roman"/>
          <w:sz w:val="24"/>
          <w:szCs w:val="24"/>
        </w:rPr>
        <w:t>р</w:t>
      </w:r>
      <w:proofErr w:type="gramEnd"/>
      <w:r w:rsidRPr="00A41D0B">
        <w:rPr>
          <w:rFonts w:eastAsia="Times New Roman"/>
          <w:sz w:val="24"/>
          <w:szCs w:val="24"/>
        </w:rPr>
        <w:t>әсем</w:t>
      </w:r>
      <w:r w:rsidR="0058426E" w:rsidRPr="00A41D0B">
        <w:rPr>
          <w:rFonts w:eastAsia="Times New Roman"/>
          <w:sz w:val="24"/>
          <w:szCs w:val="24"/>
        </w:rPr>
        <w:t>нәр ярдәмендә биремне үтәүнең дө</w:t>
      </w:r>
      <w:r w:rsidRPr="00A41D0B">
        <w:rPr>
          <w:rFonts w:eastAsia="Times New Roman"/>
          <w:sz w:val="24"/>
          <w:szCs w:val="24"/>
        </w:rPr>
        <w:t>реслеген тикшерү;</w:t>
      </w:r>
    </w:p>
    <w:p w:rsidR="00806CE4" w:rsidRPr="00A41D0B" w:rsidRDefault="00806CE4">
      <w:pPr>
        <w:spacing w:line="3" w:lineRule="exact"/>
        <w:rPr>
          <w:sz w:val="24"/>
          <w:szCs w:val="24"/>
        </w:rPr>
      </w:pPr>
    </w:p>
    <w:p w:rsidR="00806CE4" w:rsidRPr="00A41D0B" w:rsidRDefault="002B71F4" w:rsidP="000A46D1">
      <w:pPr>
        <w:rPr>
          <w:sz w:val="24"/>
          <w:szCs w:val="24"/>
        </w:rPr>
      </w:pPr>
      <w:r w:rsidRPr="00A41D0B">
        <w:rPr>
          <w:rFonts w:eastAsia="Times New Roman"/>
          <w:sz w:val="24"/>
          <w:szCs w:val="24"/>
        </w:rPr>
        <w:t xml:space="preserve">–  </w:t>
      </w:r>
      <w:proofErr w:type="gramStart"/>
      <w:r w:rsidRPr="00A41D0B">
        <w:rPr>
          <w:rFonts w:eastAsia="Times New Roman"/>
          <w:sz w:val="24"/>
          <w:szCs w:val="24"/>
        </w:rPr>
        <w:t>б</w:t>
      </w:r>
      <w:proofErr w:type="gramEnd"/>
      <w:r w:rsidRPr="00A41D0B">
        <w:rPr>
          <w:rFonts w:eastAsia="Times New Roman"/>
          <w:sz w:val="24"/>
          <w:szCs w:val="24"/>
        </w:rPr>
        <w:t>әяләү нәтиҗәсен шартлы символик формада чагылдыру;</w:t>
      </w:r>
    </w:p>
    <w:p w:rsidR="00806CE4" w:rsidRPr="00A41D0B" w:rsidRDefault="00806CE4">
      <w:pPr>
        <w:spacing w:line="1" w:lineRule="exact"/>
        <w:rPr>
          <w:sz w:val="24"/>
          <w:szCs w:val="24"/>
        </w:rPr>
      </w:pPr>
    </w:p>
    <w:p w:rsidR="00806CE4" w:rsidRPr="00A41D0B" w:rsidRDefault="002B71F4" w:rsidP="000A46D1">
      <w:pPr>
        <w:rPr>
          <w:sz w:val="24"/>
          <w:szCs w:val="24"/>
        </w:rPr>
      </w:pPr>
      <w:r w:rsidRPr="00A41D0B">
        <w:rPr>
          <w:rFonts w:eastAsia="Times New Roman"/>
          <w:sz w:val="24"/>
          <w:szCs w:val="24"/>
        </w:rPr>
        <w:t xml:space="preserve">–  тормыш </w:t>
      </w:r>
      <w:proofErr w:type="gramStart"/>
      <w:r w:rsidRPr="00A41D0B">
        <w:rPr>
          <w:rFonts w:eastAsia="Times New Roman"/>
          <w:sz w:val="24"/>
          <w:szCs w:val="24"/>
        </w:rPr>
        <w:t>тәҗриб</w:t>
      </w:r>
      <w:proofErr w:type="gramEnd"/>
      <w:r w:rsidRPr="00A41D0B">
        <w:rPr>
          <w:rFonts w:eastAsia="Times New Roman"/>
          <w:sz w:val="24"/>
          <w:szCs w:val="24"/>
        </w:rPr>
        <w:t>әсен куллану;</w:t>
      </w:r>
    </w:p>
    <w:p w:rsidR="000A46D1" w:rsidRDefault="002B71F4" w:rsidP="000A46D1">
      <w:pPr>
        <w:spacing w:line="236" w:lineRule="auto"/>
        <w:rPr>
          <w:sz w:val="24"/>
          <w:szCs w:val="24"/>
        </w:rPr>
      </w:pPr>
      <w:r w:rsidRPr="00A41D0B">
        <w:rPr>
          <w:rFonts w:eastAsia="Times New Roman"/>
          <w:sz w:val="24"/>
          <w:szCs w:val="24"/>
        </w:rPr>
        <w:t>–  үтәлгән эшнең сыйфатын һәм дә</w:t>
      </w:r>
      <w:proofErr w:type="gramStart"/>
      <w:r w:rsidRPr="00A41D0B">
        <w:rPr>
          <w:rFonts w:eastAsia="Times New Roman"/>
          <w:sz w:val="24"/>
          <w:szCs w:val="24"/>
        </w:rPr>
        <w:t>р</w:t>
      </w:r>
      <w:proofErr w:type="gramEnd"/>
      <w:r w:rsidRPr="00A41D0B">
        <w:rPr>
          <w:rFonts w:eastAsia="Times New Roman"/>
          <w:sz w:val="24"/>
          <w:szCs w:val="24"/>
        </w:rPr>
        <w:t>әҗәсен билгеләү, уңышлылыгына бәя бирү.</w:t>
      </w:r>
    </w:p>
    <w:p w:rsidR="000A46D1" w:rsidRDefault="002B71F4" w:rsidP="000A46D1">
      <w:pPr>
        <w:spacing w:line="236" w:lineRule="auto"/>
        <w:rPr>
          <w:sz w:val="24"/>
          <w:szCs w:val="24"/>
        </w:rPr>
      </w:pPr>
      <w:r w:rsidRPr="00A41D0B">
        <w:rPr>
          <w:rFonts w:eastAsia="Times New Roman"/>
          <w:b/>
          <w:bCs/>
          <w:i/>
          <w:iCs/>
          <w:sz w:val="24"/>
          <w:szCs w:val="24"/>
        </w:rPr>
        <w:t>Танып-белү универсаль уку гамәлләре:</w:t>
      </w:r>
    </w:p>
    <w:p w:rsidR="006A6C2B" w:rsidRPr="000A46D1" w:rsidRDefault="0058426E" w:rsidP="000A46D1">
      <w:pPr>
        <w:spacing w:line="236" w:lineRule="auto"/>
        <w:rPr>
          <w:sz w:val="24"/>
          <w:szCs w:val="24"/>
        </w:rPr>
      </w:pPr>
      <w:r w:rsidRPr="00A41D0B">
        <w:rPr>
          <w:rFonts w:eastAsia="Times New Roman"/>
          <w:sz w:val="24"/>
          <w:szCs w:val="24"/>
        </w:rPr>
        <w:t>–танып-белү максатын мө</w:t>
      </w:r>
      <w:proofErr w:type="gramStart"/>
      <w:r w:rsidR="002B71F4" w:rsidRPr="00A41D0B">
        <w:rPr>
          <w:rFonts w:eastAsia="Times New Roman"/>
          <w:sz w:val="24"/>
          <w:szCs w:val="24"/>
        </w:rPr>
        <w:t>ст</w:t>
      </w:r>
      <w:proofErr w:type="gramEnd"/>
      <w:r w:rsidR="002B71F4" w:rsidRPr="00A41D0B">
        <w:rPr>
          <w:rFonts w:eastAsia="Times New Roman"/>
          <w:sz w:val="24"/>
          <w:szCs w:val="24"/>
        </w:rPr>
        <w:t>әкыйль рәвештә аерып алу һәм формалаштыру; дәреслек геройларына, күршеңә ярдәм итүдә танып-белү инициативасын күрсәтү</w:t>
      </w:r>
    </w:p>
    <w:p w:rsidR="000A46D1" w:rsidRPr="00A41D0B" w:rsidRDefault="000A46D1" w:rsidP="000A46D1">
      <w:pPr>
        <w:rPr>
          <w:sz w:val="24"/>
          <w:szCs w:val="24"/>
        </w:rPr>
      </w:pPr>
      <w:r w:rsidRPr="00A41D0B">
        <w:rPr>
          <w:rFonts w:eastAsia="Times New Roman"/>
          <w:sz w:val="24"/>
          <w:szCs w:val="24"/>
        </w:rPr>
        <w:t xml:space="preserve">–кирәкле мәгълүматны табу һәм аерып алу; </w:t>
      </w:r>
      <w:r w:rsidRPr="00A41D0B">
        <w:rPr>
          <w:rFonts w:eastAsia="Times New Roman"/>
          <w:color w:val="262626"/>
          <w:sz w:val="24"/>
          <w:szCs w:val="24"/>
        </w:rPr>
        <w:t>дәрестә үзенең белем һәм күнекмәләрен</w:t>
      </w:r>
    </w:p>
    <w:p w:rsidR="000A46D1" w:rsidRPr="00A41D0B" w:rsidRDefault="000A46D1" w:rsidP="000A46D1">
      <w:pPr>
        <w:spacing w:line="235" w:lineRule="auto"/>
        <w:ind w:right="440"/>
        <w:rPr>
          <w:sz w:val="24"/>
          <w:szCs w:val="24"/>
        </w:rPr>
      </w:pPr>
      <w:r w:rsidRPr="00A41D0B">
        <w:rPr>
          <w:rFonts w:eastAsia="Times New Roman"/>
          <w:color w:val="262626"/>
          <w:sz w:val="24"/>
          <w:szCs w:val="24"/>
        </w:rPr>
        <w:t xml:space="preserve">куллану. </w:t>
      </w:r>
      <w:r w:rsidRPr="00A41D0B">
        <w:rPr>
          <w:rFonts w:eastAsia="Times New Roman"/>
          <w:color w:val="000000"/>
          <w:sz w:val="24"/>
          <w:szCs w:val="24"/>
        </w:rPr>
        <w:t>үз эшчәнлегенең нәтиҗәләрен яхшыртуга ихтыяҗ формалаштыру</w:t>
      </w:r>
      <w:proofErr w:type="gramStart"/>
      <w:r w:rsidRPr="00A41D0B">
        <w:rPr>
          <w:rFonts w:eastAsia="Times New Roman"/>
          <w:color w:val="000000"/>
          <w:sz w:val="24"/>
          <w:szCs w:val="24"/>
        </w:rPr>
        <w:t>,т</w:t>
      </w:r>
      <w:proofErr w:type="gramEnd"/>
      <w:r w:rsidRPr="00A41D0B">
        <w:rPr>
          <w:rFonts w:eastAsia="Times New Roman"/>
          <w:color w:val="000000"/>
          <w:sz w:val="24"/>
          <w:szCs w:val="24"/>
        </w:rPr>
        <w:t>әкъдимителгән план ярдәмендә предмет, күренешләрне сурәтләү;</w:t>
      </w:r>
    </w:p>
    <w:p w:rsidR="000A46D1" w:rsidRPr="00A41D0B" w:rsidRDefault="000A46D1" w:rsidP="000A46D1">
      <w:pPr>
        <w:spacing w:line="9" w:lineRule="exact"/>
        <w:rPr>
          <w:sz w:val="24"/>
          <w:szCs w:val="24"/>
        </w:rPr>
      </w:pPr>
    </w:p>
    <w:p w:rsidR="000A46D1" w:rsidRPr="00A41D0B" w:rsidRDefault="000A46D1" w:rsidP="000A46D1">
      <w:pPr>
        <w:spacing w:line="235" w:lineRule="auto"/>
        <w:ind w:right="680"/>
        <w:rPr>
          <w:sz w:val="24"/>
          <w:szCs w:val="24"/>
        </w:rPr>
      </w:pPr>
      <w:r w:rsidRPr="00A41D0B">
        <w:rPr>
          <w:rFonts w:eastAsia="Times New Roman"/>
          <w:sz w:val="24"/>
          <w:szCs w:val="24"/>
        </w:rPr>
        <w:t>– белемнәрне структурала</w:t>
      </w:r>
      <w:proofErr w:type="gramStart"/>
      <w:r w:rsidRPr="00A41D0B">
        <w:rPr>
          <w:rFonts w:eastAsia="Times New Roman"/>
          <w:sz w:val="24"/>
          <w:szCs w:val="24"/>
        </w:rPr>
        <w:t>у-</w:t>
      </w:r>
      <w:proofErr w:type="gramEnd"/>
      <w:r w:rsidRPr="00A41D0B">
        <w:rPr>
          <w:rFonts w:eastAsia="Times New Roman"/>
          <w:sz w:val="24"/>
          <w:szCs w:val="24"/>
        </w:rPr>
        <w:t xml:space="preserve"> конкрет шартлардан чыгып, максатка ирешүдә нәтиҗәле ысуллар сайлау; </w:t>
      </w:r>
      <w:r w:rsidRPr="00A41D0B">
        <w:rPr>
          <w:rFonts w:eastAsia="Times New Roman"/>
          <w:color w:val="262626"/>
          <w:sz w:val="24"/>
          <w:szCs w:val="24"/>
        </w:rPr>
        <w:t>иҗади эшчәнлеккә омтылыш булдыру;</w:t>
      </w:r>
    </w:p>
    <w:p w:rsidR="000A46D1" w:rsidRPr="00A41D0B" w:rsidRDefault="000A46D1" w:rsidP="000A46D1">
      <w:pPr>
        <w:spacing w:line="13" w:lineRule="exact"/>
        <w:rPr>
          <w:sz w:val="24"/>
          <w:szCs w:val="24"/>
        </w:rPr>
      </w:pPr>
    </w:p>
    <w:p w:rsidR="000A46D1" w:rsidRPr="00A41D0B" w:rsidRDefault="000A46D1" w:rsidP="000A46D1">
      <w:pPr>
        <w:spacing w:line="232" w:lineRule="auto"/>
        <w:ind w:right="240"/>
        <w:rPr>
          <w:sz w:val="24"/>
          <w:szCs w:val="24"/>
        </w:rPr>
      </w:pPr>
      <w:r w:rsidRPr="00A41D0B">
        <w:rPr>
          <w:rFonts w:eastAsia="Times New Roman"/>
          <w:sz w:val="24"/>
          <w:szCs w:val="24"/>
        </w:rPr>
        <w:t>– рефлексия – гамәллә</w:t>
      </w:r>
      <w:proofErr w:type="gramStart"/>
      <w:r w:rsidRPr="00A41D0B">
        <w:rPr>
          <w:rFonts w:eastAsia="Times New Roman"/>
          <w:sz w:val="24"/>
          <w:szCs w:val="24"/>
        </w:rPr>
        <w:t>р</w:t>
      </w:r>
      <w:proofErr w:type="gramEnd"/>
      <w:r w:rsidRPr="00A41D0B">
        <w:rPr>
          <w:rFonts w:eastAsia="Times New Roman"/>
          <w:sz w:val="24"/>
          <w:szCs w:val="24"/>
        </w:rPr>
        <w:t xml:space="preserve"> ысулларына һәм шартларына анализ ясау, эшчәнлек барышын һәм нәтиҗәләрен тикшереп һәм бәяләп бару;</w:t>
      </w:r>
    </w:p>
    <w:p w:rsidR="000A46D1" w:rsidRPr="00A41D0B" w:rsidRDefault="000A46D1" w:rsidP="000A46D1">
      <w:pPr>
        <w:spacing w:line="14" w:lineRule="exact"/>
        <w:rPr>
          <w:sz w:val="24"/>
          <w:szCs w:val="24"/>
        </w:rPr>
      </w:pPr>
    </w:p>
    <w:p w:rsidR="000A46D1" w:rsidRPr="00A41D0B" w:rsidRDefault="000A46D1" w:rsidP="000A46D1">
      <w:pPr>
        <w:spacing w:line="235" w:lineRule="auto"/>
        <w:rPr>
          <w:sz w:val="24"/>
          <w:szCs w:val="24"/>
        </w:rPr>
      </w:pPr>
      <w:r w:rsidRPr="00A41D0B">
        <w:rPr>
          <w:rFonts w:eastAsia="Times New Roman"/>
          <w:sz w:val="24"/>
          <w:szCs w:val="24"/>
        </w:rPr>
        <w:lastRenderedPageBreak/>
        <w:t xml:space="preserve">– модельләштерү, модельгә (сызым, схема, график, таблица, шартлы </w:t>
      </w:r>
      <w:proofErr w:type="gramStart"/>
      <w:r w:rsidRPr="00A41D0B">
        <w:rPr>
          <w:rFonts w:eastAsia="Times New Roman"/>
          <w:sz w:val="24"/>
          <w:szCs w:val="24"/>
        </w:rPr>
        <w:t>р</w:t>
      </w:r>
      <w:proofErr w:type="gramEnd"/>
      <w:r w:rsidRPr="00A41D0B">
        <w:rPr>
          <w:rFonts w:eastAsia="Times New Roman"/>
          <w:sz w:val="24"/>
          <w:szCs w:val="24"/>
        </w:rPr>
        <w:t>әсем, план, диаграмма, формула) күчерү;</w:t>
      </w:r>
    </w:p>
    <w:p w:rsidR="000A46D1" w:rsidRPr="00A41D0B" w:rsidRDefault="000A46D1" w:rsidP="000A46D1">
      <w:pPr>
        <w:rPr>
          <w:sz w:val="24"/>
          <w:szCs w:val="24"/>
        </w:rPr>
      </w:pPr>
      <w:r w:rsidRPr="00A41D0B">
        <w:rPr>
          <w:rFonts w:eastAsia="Times New Roman"/>
          <w:sz w:val="24"/>
          <w:szCs w:val="24"/>
        </w:rPr>
        <w:t>–   модельне үзгәртү;</w:t>
      </w:r>
    </w:p>
    <w:p w:rsidR="000A46D1" w:rsidRPr="00A41D0B" w:rsidRDefault="000A46D1" w:rsidP="000A46D1">
      <w:pPr>
        <w:spacing w:line="236" w:lineRule="auto"/>
        <w:rPr>
          <w:sz w:val="24"/>
          <w:szCs w:val="24"/>
        </w:rPr>
      </w:pPr>
      <w:r w:rsidRPr="00A41D0B">
        <w:rPr>
          <w:rFonts w:eastAsia="Times New Roman"/>
          <w:sz w:val="24"/>
          <w:szCs w:val="24"/>
        </w:rPr>
        <w:t>–   охшашлык һәм аермалыкларны аеру, чагыштыру;</w:t>
      </w:r>
    </w:p>
    <w:p w:rsidR="000A46D1" w:rsidRPr="00A41D0B" w:rsidRDefault="000A46D1" w:rsidP="000A46D1">
      <w:pPr>
        <w:spacing w:line="2" w:lineRule="exact"/>
        <w:rPr>
          <w:sz w:val="24"/>
          <w:szCs w:val="24"/>
        </w:rPr>
      </w:pPr>
    </w:p>
    <w:p w:rsidR="000A46D1" w:rsidRPr="00A41D0B" w:rsidRDefault="000A46D1" w:rsidP="000A46D1">
      <w:pPr>
        <w:rPr>
          <w:sz w:val="24"/>
          <w:szCs w:val="24"/>
        </w:rPr>
      </w:pPr>
      <w:r w:rsidRPr="00A41D0B">
        <w:rPr>
          <w:rFonts w:eastAsia="Times New Roman"/>
          <w:sz w:val="24"/>
          <w:szCs w:val="24"/>
        </w:rPr>
        <w:t>–   анализ - бербөтенне өлешләргә бү</w:t>
      </w:r>
      <w:proofErr w:type="gramStart"/>
      <w:r w:rsidRPr="00A41D0B">
        <w:rPr>
          <w:rFonts w:eastAsia="Times New Roman"/>
          <w:sz w:val="24"/>
          <w:szCs w:val="24"/>
        </w:rPr>
        <w:t>л</w:t>
      </w:r>
      <w:proofErr w:type="gramEnd"/>
      <w:r w:rsidRPr="00A41D0B">
        <w:rPr>
          <w:rFonts w:eastAsia="Times New Roman"/>
          <w:sz w:val="24"/>
          <w:szCs w:val="24"/>
        </w:rPr>
        <w:t>ү;</w:t>
      </w:r>
    </w:p>
    <w:p w:rsidR="000A46D1" w:rsidRPr="00A41D0B" w:rsidRDefault="000A46D1" w:rsidP="000A46D1">
      <w:pPr>
        <w:spacing w:line="1" w:lineRule="exact"/>
        <w:rPr>
          <w:sz w:val="24"/>
          <w:szCs w:val="24"/>
        </w:rPr>
      </w:pPr>
    </w:p>
    <w:p w:rsidR="000A46D1" w:rsidRPr="00A41D0B" w:rsidRDefault="000A46D1" w:rsidP="000A46D1">
      <w:pPr>
        <w:rPr>
          <w:sz w:val="24"/>
          <w:szCs w:val="24"/>
        </w:rPr>
      </w:pPr>
      <w:r w:rsidRPr="00A41D0B">
        <w:rPr>
          <w:rFonts w:eastAsia="Times New Roman"/>
          <w:sz w:val="24"/>
          <w:szCs w:val="24"/>
        </w:rPr>
        <w:t>–   синтез - аерым кисәкләрдән бербөтен төзү;</w:t>
      </w:r>
    </w:p>
    <w:p w:rsidR="000A46D1" w:rsidRPr="00A41D0B" w:rsidRDefault="000A46D1" w:rsidP="000A46D1">
      <w:pPr>
        <w:spacing w:line="236" w:lineRule="auto"/>
        <w:rPr>
          <w:sz w:val="24"/>
          <w:szCs w:val="24"/>
        </w:rPr>
      </w:pPr>
      <w:r w:rsidRPr="00A41D0B">
        <w:rPr>
          <w:rFonts w:eastAsia="Times New Roman"/>
          <w:sz w:val="24"/>
          <w:szCs w:val="24"/>
        </w:rPr>
        <w:t>–   әйтә һәм аны дәлилли; аерып алынган нигез буенча объектларны тәртипкә салу;</w:t>
      </w:r>
    </w:p>
    <w:p w:rsidR="000A46D1" w:rsidRPr="00A41D0B" w:rsidRDefault="000A46D1" w:rsidP="000A46D1">
      <w:pPr>
        <w:spacing w:line="13" w:lineRule="exact"/>
        <w:rPr>
          <w:sz w:val="24"/>
          <w:szCs w:val="24"/>
        </w:rPr>
      </w:pPr>
    </w:p>
    <w:p w:rsidR="000A46D1" w:rsidRPr="00A41D0B" w:rsidRDefault="000A46D1" w:rsidP="000A46D1">
      <w:pPr>
        <w:spacing w:line="235" w:lineRule="auto"/>
        <w:ind w:right="980"/>
        <w:rPr>
          <w:sz w:val="24"/>
          <w:szCs w:val="24"/>
        </w:rPr>
      </w:pPr>
      <w:r w:rsidRPr="00A41D0B">
        <w:rPr>
          <w:rFonts w:eastAsia="Times New Roman"/>
          <w:sz w:val="24"/>
          <w:szCs w:val="24"/>
        </w:rPr>
        <w:t>– классификациял</w:t>
      </w:r>
      <w:proofErr w:type="gramStart"/>
      <w:r w:rsidRPr="00A41D0B">
        <w:rPr>
          <w:rFonts w:eastAsia="Times New Roman"/>
          <w:sz w:val="24"/>
          <w:szCs w:val="24"/>
        </w:rPr>
        <w:t>и-</w:t>
      </w:r>
      <w:proofErr w:type="gramEnd"/>
      <w:r w:rsidRPr="00A41D0B">
        <w:rPr>
          <w:rFonts w:eastAsia="Times New Roman"/>
          <w:sz w:val="24"/>
          <w:szCs w:val="24"/>
        </w:rPr>
        <w:t xml:space="preserve"> предметларны билгеле бер төркемгә туплау өчен критерийлар сайлау;нәтиҗә чыгару;</w:t>
      </w:r>
    </w:p>
    <w:p w:rsidR="000A46D1" w:rsidRPr="00A41D0B" w:rsidRDefault="000A46D1" w:rsidP="000A46D1">
      <w:pPr>
        <w:spacing w:line="1" w:lineRule="exact"/>
        <w:rPr>
          <w:sz w:val="24"/>
          <w:szCs w:val="24"/>
        </w:rPr>
      </w:pPr>
    </w:p>
    <w:p w:rsidR="000A46D1" w:rsidRPr="00A41D0B" w:rsidRDefault="000A46D1" w:rsidP="000A46D1">
      <w:pPr>
        <w:rPr>
          <w:sz w:val="24"/>
          <w:szCs w:val="24"/>
        </w:rPr>
      </w:pPr>
      <w:r w:rsidRPr="00A41D0B">
        <w:rPr>
          <w:rFonts w:eastAsia="Times New Roman"/>
          <w:sz w:val="24"/>
          <w:szCs w:val="24"/>
        </w:rPr>
        <w:t>–   охшашлыклар урнаштыру</w:t>
      </w:r>
      <w:proofErr w:type="gramStart"/>
      <w:r w:rsidRPr="00A41D0B">
        <w:rPr>
          <w:rFonts w:eastAsia="Times New Roman"/>
          <w:sz w:val="24"/>
          <w:szCs w:val="24"/>
        </w:rPr>
        <w:t>;п</w:t>
      </w:r>
      <w:proofErr w:type="gramEnd"/>
      <w:r w:rsidRPr="00A41D0B">
        <w:rPr>
          <w:rFonts w:eastAsia="Times New Roman"/>
          <w:sz w:val="24"/>
          <w:szCs w:val="24"/>
        </w:rPr>
        <w:t>роблеманы чишү алымнарын хезмәттәшлектә табу;</w:t>
      </w:r>
    </w:p>
    <w:p w:rsidR="000A46D1" w:rsidRPr="00A41D0B" w:rsidRDefault="000A46D1" w:rsidP="000A46D1">
      <w:pPr>
        <w:spacing w:line="236" w:lineRule="auto"/>
        <w:rPr>
          <w:sz w:val="24"/>
          <w:szCs w:val="24"/>
        </w:rPr>
      </w:pPr>
      <w:r w:rsidRPr="00A41D0B">
        <w:rPr>
          <w:rFonts w:eastAsia="Times New Roman"/>
          <w:sz w:val="24"/>
          <w:szCs w:val="24"/>
        </w:rPr>
        <w:t>–   үзенә кирәкле информацияне таба белү; анализлый һәм  информацияне бәяли белү;</w:t>
      </w:r>
    </w:p>
    <w:p w:rsidR="000A46D1" w:rsidRPr="00A41D0B" w:rsidRDefault="000A46D1" w:rsidP="000A46D1">
      <w:pPr>
        <w:spacing w:line="2" w:lineRule="exact"/>
        <w:rPr>
          <w:sz w:val="24"/>
          <w:szCs w:val="24"/>
        </w:rPr>
      </w:pPr>
    </w:p>
    <w:p w:rsidR="000A46D1" w:rsidRPr="00A41D0B" w:rsidRDefault="000A46D1" w:rsidP="000A46D1">
      <w:pPr>
        <w:rPr>
          <w:sz w:val="24"/>
          <w:szCs w:val="24"/>
        </w:rPr>
      </w:pPr>
      <w:r w:rsidRPr="00A41D0B">
        <w:rPr>
          <w:rFonts w:eastAsia="Times New Roman"/>
          <w:sz w:val="24"/>
          <w:szCs w:val="24"/>
        </w:rPr>
        <w:t>–   логик фикерләү чылбырын төзү</w:t>
      </w:r>
      <w:proofErr w:type="gramStart"/>
      <w:r w:rsidRPr="00A41D0B">
        <w:rPr>
          <w:rFonts w:eastAsia="Times New Roman"/>
          <w:sz w:val="24"/>
          <w:szCs w:val="24"/>
        </w:rPr>
        <w:t>;м</w:t>
      </w:r>
      <w:proofErr w:type="gramEnd"/>
      <w:r w:rsidRPr="00A41D0B">
        <w:rPr>
          <w:rFonts w:eastAsia="Times New Roman"/>
          <w:sz w:val="24"/>
          <w:szCs w:val="24"/>
        </w:rPr>
        <w:t>әгълүмат җиткерүче символларны уку;</w:t>
      </w:r>
    </w:p>
    <w:p w:rsidR="000A46D1" w:rsidRPr="00A41D0B" w:rsidRDefault="000A46D1" w:rsidP="000A46D1">
      <w:pPr>
        <w:spacing w:line="1" w:lineRule="exact"/>
        <w:rPr>
          <w:sz w:val="24"/>
          <w:szCs w:val="24"/>
        </w:rPr>
      </w:pPr>
    </w:p>
    <w:p w:rsidR="000A46D1" w:rsidRPr="00A41D0B" w:rsidRDefault="000A46D1" w:rsidP="000A46D1">
      <w:pPr>
        <w:rPr>
          <w:sz w:val="24"/>
          <w:szCs w:val="24"/>
        </w:rPr>
      </w:pPr>
      <w:r w:rsidRPr="00A41D0B">
        <w:rPr>
          <w:rFonts w:eastAsia="Times New Roman"/>
          <w:sz w:val="24"/>
          <w:szCs w:val="24"/>
        </w:rPr>
        <w:t xml:space="preserve">–   тормыш </w:t>
      </w:r>
      <w:proofErr w:type="gramStart"/>
      <w:r w:rsidRPr="00A41D0B">
        <w:rPr>
          <w:rFonts w:eastAsia="Times New Roman"/>
          <w:sz w:val="24"/>
          <w:szCs w:val="24"/>
        </w:rPr>
        <w:t>тәҗриб</w:t>
      </w:r>
      <w:proofErr w:type="gramEnd"/>
      <w:r w:rsidRPr="00A41D0B">
        <w:rPr>
          <w:rFonts w:eastAsia="Times New Roman"/>
          <w:sz w:val="24"/>
          <w:szCs w:val="24"/>
        </w:rPr>
        <w:t>әсен кулланып, ситуациянең моделе буенча текст төзү;</w:t>
      </w:r>
    </w:p>
    <w:p w:rsidR="000A46D1" w:rsidRPr="00A41D0B" w:rsidRDefault="000A46D1" w:rsidP="000A46D1">
      <w:pPr>
        <w:spacing w:line="236" w:lineRule="auto"/>
        <w:rPr>
          <w:sz w:val="24"/>
          <w:szCs w:val="24"/>
        </w:rPr>
      </w:pPr>
      <w:r w:rsidRPr="00A41D0B">
        <w:rPr>
          <w:rFonts w:eastAsia="Times New Roman"/>
          <w:sz w:val="24"/>
          <w:szCs w:val="24"/>
        </w:rPr>
        <w:t xml:space="preserve">–   </w:t>
      </w:r>
      <w:proofErr w:type="gramStart"/>
      <w:r w:rsidRPr="00A41D0B">
        <w:rPr>
          <w:rFonts w:eastAsia="Times New Roman"/>
          <w:sz w:val="24"/>
          <w:szCs w:val="24"/>
        </w:rPr>
        <w:t>тәҗриб</w:t>
      </w:r>
      <w:proofErr w:type="gramEnd"/>
      <w:r w:rsidRPr="00A41D0B">
        <w:rPr>
          <w:rFonts w:eastAsia="Times New Roman"/>
          <w:sz w:val="24"/>
          <w:szCs w:val="24"/>
        </w:rPr>
        <w:t>ә куллану аша нәтиҗә чыгару.</w:t>
      </w:r>
    </w:p>
    <w:p w:rsidR="000A46D1" w:rsidRPr="00A41D0B" w:rsidRDefault="000A46D1" w:rsidP="000A46D1">
      <w:pPr>
        <w:rPr>
          <w:sz w:val="24"/>
          <w:szCs w:val="24"/>
        </w:rPr>
      </w:pPr>
      <w:r w:rsidRPr="00A41D0B">
        <w:rPr>
          <w:rFonts w:eastAsia="Times New Roman"/>
          <w:b/>
          <w:bCs/>
          <w:i/>
          <w:iCs/>
          <w:sz w:val="24"/>
          <w:szCs w:val="24"/>
        </w:rPr>
        <w:t>Коммуникатив универсаль уку гамәлләре:</w:t>
      </w:r>
    </w:p>
    <w:p w:rsidR="000A46D1" w:rsidRPr="00A41D0B" w:rsidRDefault="000A46D1" w:rsidP="000A46D1">
      <w:pPr>
        <w:spacing w:line="249" w:lineRule="exact"/>
        <w:rPr>
          <w:sz w:val="24"/>
          <w:szCs w:val="24"/>
        </w:rPr>
      </w:pPr>
    </w:p>
    <w:p w:rsidR="000A46D1" w:rsidRPr="00A41D0B" w:rsidRDefault="000A46D1" w:rsidP="000A46D1">
      <w:pPr>
        <w:spacing w:line="272" w:lineRule="auto"/>
        <w:ind w:right="60"/>
        <w:rPr>
          <w:sz w:val="24"/>
          <w:szCs w:val="24"/>
        </w:rPr>
      </w:pPr>
      <w:r w:rsidRPr="00A41D0B">
        <w:rPr>
          <w:rFonts w:eastAsia="Times New Roman"/>
          <w:sz w:val="24"/>
          <w:szCs w:val="24"/>
        </w:rPr>
        <w:t>Коммуникатив гамәллә</w:t>
      </w:r>
      <w:proofErr w:type="gramStart"/>
      <w:r w:rsidRPr="00A41D0B">
        <w:rPr>
          <w:rFonts w:eastAsia="Times New Roman"/>
          <w:sz w:val="24"/>
          <w:szCs w:val="24"/>
        </w:rPr>
        <w:t>р</w:t>
      </w:r>
      <w:proofErr w:type="gramEnd"/>
      <w:r w:rsidRPr="00A41D0B">
        <w:rPr>
          <w:rFonts w:eastAsia="Times New Roman"/>
          <w:sz w:val="24"/>
          <w:szCs w:val="24"/>
        </w:rPr>
        <w:t xml:space="preserve"> хезмәттәшлекне оештыруга һәм гамәлгә ашыруга юнәлтелгән. Ул укучыны, партнерны, башкаларны тыңлый һәм аңлый белү, алар белән диалогка керү,мәгълүматны тулы һәм төгәл кабул итү һәм тапшыру, үзеңнең эш-хәрәкәтеңне партнер эш- хәрәкәте белән чагыштыра белү, башкалар белән хезмә</w:t>
      </w:r>
      <w:proofErr w:type="gramStart"/>
      <w:r w:rsidRPr="00A41D0B">
        <w:rPr>
          <w:rFonts w:eastAsia="Times New Roman"/>
          <w:sz w:val="24"/>
          <w:szCs w:val="24"/>
        </w:rPr>
        <w:t>тт</w:t>
      </w:r>
      <w:proofErr w:type="gramEnd"/>
      <w:r w:rsidRPr="00A41D0B">
        <w:rPr>
          <w:rFonts w:eastAsia="Times New Roman"/>
          <w:sz w:val="24"/>
          <w:szCs w:val="24"/>
        </w:rPr>
        <w:t>әшлек итү осталыгын үз эченә ала.</w:t>
      </w:r>
    </w:p>
    <w:p w:rsidR="000A46D1" w:rsidRPr="00A41D0B" w:rsidRDefault="000A46D1" w:rsidP="000A46D1">
      <w:pPr>
        <w:rPr>
          <w:sz w:val="24"/>
          <w:szCs w:val="24"/>
        </w:rPr>
      </w:pPr>
      <w:r w:rsidRPr="00A41D0B">
        <w:rPr>
          <w:rFonts w:eastAsia="Times New Roman"/>
          <w:sz w:val="24"/>
          <w:szCs w:val="24"/>
        </w:rPr>
        <w:t>Коммуникатив гамәлләргә түбәндәгелә</w:t>
      </w:r>
      <w:proofErr w:type="gramStart"/>
      <w:r w:rsidRPr="00A41D0B">
        <w:rPr>
          <w:rFonts w:eastAsia="Times New Roman"/>
          <w:sz w:val="24"/>
          <w:szCs w:val="24"/>
        </w:rPr>
        <w:t>р</w:t>
      </w:r>
      <w:proofErr w:type="gramEnd"/>
      <w:r w:rsidRPr="00A41D0B">
        <w:rPr>
          <w:rFonts w:eastAsia="Times New Roman"/>
          <w:sz w:val="24"/>
          <w:szCs w:val="24"/>
        </w:rPr>
        <w:t xml:space="preserve"> керә:</w:t>
      </w:r>
    </w:p>
    <w:p w:rsidR="000A46D1" w:rsidRPr="00A41D0B" w:rsidRDefault="000A46D1" w:rsidP="000A46D1">
      <w:pPr>
        <w:rPr>
          <w:sz w:val="24"/>
          <w:szCs w:val="24"/>
        </w:rPr>
      </w:pPr>
      <w:r w:rsidRPr="00A41D0B">
        <w:rPr>
          <w:rFonts w:eastAsia="Times New Roman"/>
          <w:sz w:val="24"/>
          <w:szCs w:val="24"/>
        </w:rPr>
        <w:t>–   катнашучыларның максатларын, вазифаларын үзара аралашу ысулларын билгеләү;</w:t>
      </w:r>
    </w:p>
    <w:p w:rsidR="000A46D1" w:rsidRPr="00A41D0B" w:rsidRDefault="000A46D1" w:rsidP="000A46D1">
      <w:pPr>
        <w:spacing w:line="8" w:lineRule="exact"/>
        <w:rPr>
          <w:sz w:val="24"/>
          <w:szCs w:val="24"/>
        </w:rPr>
      </w:pPr>
    </w:p>
    <w:p w:rsidR="000A46D1" w:rsidRPr="00A41D0B" w:rsidRDefault="000A46D1" w:rsidP="000A46D1">
      <w:pPr>
        <w:spacing w:line="235" w:lineRule="auto"/>
        <w:ind w:right="580"/>
        <w:rPr>
          <w:sz w:val="24"/>
          <w:szCs w:val="24"/>
        </w:rPr>
      </w:pPr>
      <w:r w:rsidRPr="00A41D0B">
        <w:rPr>
          <w:rFonts w:eastAsia="Times New Roman"/>
          <w:sz w:val="24"/>
          <w:szCs w:val="24"/>
        </w:rPr>
        <w:t>– мәгълүмат эзләү һәм туплауда инициатива күрсәтү, дискуссиядә катнашу, итнтервью алу</w:t>
      </w:r>
      <w:proofErr w:type="gramStart"/>
      <w:r w:rsidRPr="00A41D0B">
        <w:rPr>
          <w:rFonts w:eastAsia="Times New Roman"/>
          <w:sz w:val="24"/>
          <w:szCs w:val="24"/>
        </w:rPr>
        <w:t>,с</w:t>
      </w:r>
      <w:proofErr w:type="gramEnd"/>
      <w:r w:rsidRPr="00A41D0B">
        <w:rPr>
          <w:rFonts w:eastAsia="Times New Roman"/>
          <w:sz w:val="24"/>
          <w:szCs w:val="24"/>
        </w:rPr>
        <w:t>ораулар формалаштыру, җитмәгән мәгълүматны башкалардан сорашып белү;</w:t>
      </w:r>
    </w:p>
    <w:p w:rsidR="000A46D1" w:rsidRPr="00A41D0B" w:rsidRDefault="000A46D1" w:rsidP="000A46D1">
      <w:pPr>
        <w:spacing w:line="13" w:lineRule="exact"/>
        <w:rPr>
          <w:sz w:val="24"/>
          <w:szCs w:val="24"/>
        </w:rPr>
      </w:pPr>
    </w:p>
    <w:p w:rsidR="000A46D1" w:rsidRPr="00A41D0B" w:rsidRDefault="000A46D1" w:rsidP="000A46D1">
      <w:pPr>
        <w:spacing w:line="233" w:lineRule="auto"/>
        <w:ind w:right="520"/>
        <w:rPr>
          <w:sz w:val="24"/>
          <w:szCs w:val="24"/>
        </w:rPr>
      </w:pPr>
      <w:r w:rsidRPr="00A41D0B">
        <w:rPr>
          <w:rFonts w:eastAsia="Times New Roman"/>
          <w:sz w:val="24"/>
          <w:szCs w:val="24"/>
        </w:rPr>
        <w:t xml:space="preserve">– проблеманы ачу, конфликтны чишүнең альтернатив юлларын эзләү һәм бәяләү, карар кабул </w:t>
      </w:r>
      <w:proofErr w:type="gramStart"/>
      <w:r w:rsidRPr="00A41D0B">
        <w:rPr>
          <w:rFonts w:eastAsia="Times New Roman"/>
          <w:sz w:val="24"/>
          <w:szCs w:val="24"/>
        </w:rPr>
        <w:t>ит</w:t>
      </w:r>
      <w:proofErr w:type="gramEnd"/>
      <w:r w:rsidRPr="00A41D0B">
        <w:rPr>
          <w:rFonts w:eastAsia="Times New Roman"/>
          <w:sz w:val="24"/>
          <w:szCs w:val="24"/>
        </w:rPr>
        <w:t>ү һәм аны тормышка ашыру, үзара килешүгә ирешү;</w:t>
      </w:r>
    </w:p>
    <w:p w:rsidR="000A46D1" w:rsidRPr="00A41D0B" w:rsidRDefault="000A46D1" w:rsidP="000A46D1">
      <w:pPr>
        <w:spacing w:line="13" w:lineRule="exact"/>
        <w:rPr>
          <w:sz w:val="24"/>
          <w:szCs w:val="24"/>
        </w:rPr>
      </w:pPr>
    </w:p>
    <w:p w:rsidR="000A46D1" w:rsidRPr="00A41D0B" w:rsidRDefault="000A46D1" w:rsidP="000A46D1">
      <w:pPr>
        <w:spacing w:line="237" w:lineRule="auto"/>
        <w:ind w:right="140"/>
        <w:rPr>
          <w:sz w:val="24"/>
          <w:szCs w:val="24"/>
        </w:rPr>
      </w:pPr>
      <w:r w:rsidRPr="00A41D0B">
        <w:rPr>
          <w:rFonts w:eastAsia="Times New Roman"/>
          <w:sz w:val="24"/>
          <w:szCs w:val="24"/>
        </w:rPr>
        <w:t xml:space="preserve">– партнер гамәлләре белән идарә </w:t>
      </w:r>
      <w:proofErr w:type="gramStart"/>
      <w:r w:rsidRPr="00A41D0B">
        <w:rPr>
          <w:rFonts w:eastAsia="Times New Roman"/>
          <w:sz w:val="24"/>
          <w:szCs w:val="24"/>
        </w:rPr>
        <w:t>ит</w:t>
      </w:r>
      <w:proofErr w:type="gramEnd"/>
      <w:r w:rsidRPr="00A41D0B">
        <w:rPr>
          <w:rFonts w:eastAsia="Times New Roman"/>
          <w:sz w:val="24"/>
          <w:szCs w:val="24"/>
        </w:rPr>
        <w:t xml:space="preserve">ү – эшлекле партнерлы аралашу, төркемдә үзара ярдәм итешү; </w:t>
      </w:r>
      <w:r w:rsidRPr="00A41D0B">
        <w:rPr>
          <w:rFonts w:eastAsia="Times New Roman"/>
          <w:color w:val="262626"/>
          <w:sz w:val="24"/>
          <w:szCs w:val="24"/>
        </w:rPr>
        <w:t>җитмәгән мәгълүматны башкалардан сорашып белү</w:t>
      </w:r>
      <w:r w:rsidRPr="00A41D0B">
        <w:rPr>
          <w:rFonts w:eastAsia="Times New Roman"/>
          <w:sz w:val="24"/>
          <w:szCs w:val="24"/>
        </w:rPr>
        <w:t>; күршең белән хезмәттәшлек итү; иптәшеңнең үз-үзен тотышы белән идарә итү;</w:t>
      </w:r>
    </w:p>
    <w:p w:rsidR="000A46D1" w:rsidRPr="00A41D0B" w:rsidRDefault="000A46D1" w:rsidP="000A46D1">
      <w:pPr>
        <w:spacing w:line="8" w:lineRule="exact"/>
        <w:rPr>
          <w:sz w:val="24"/>
          <w:szCs w:val="24"/>
        </w:rPr>
      </w:pPr>
    </w:p>
    <w:p w:rsidR="000A46D1" w:rsidRPr="00A41D0B" w:rsidRDefault="000A46D1" w:rsidP="000A46D1">
      <w:pPr>
        <w:spacing w:line="235" w:lineRule="auto"/>
        <w:ind w:right="620"/>
        <w:rPr>
          <w:sz w:val="24"/>
          <w:szCs w:val="24"/>
        </w:rPr>
      </w:pPr>
      <w:r w:rsidRPr="00A41D0B">
        <w:rPr>
          <w:rFonts w:eastAsia="Times New Roman"/>
          <w:sz w:val="24"/>
          <w:szCs w:val="24"/>
        </w:rPr>
        <w:t>– үз фикереңне тулы, төгәл һәм ачык</w:t>
      </w:r>
      <w:proofErr w:type="gramStart"/>
      <w:r w:rsidRPr="00A41D0B">
        <w:rPr>
          <w:rFonts w:eastAsia="Times New Roman"/>
          <w:sz w:val="24"/>
          <w:szCs w:val="24"/>
        </w:rPr>
        <w:t xml:space="preserve"> ,</w:t>
      </w:r>
      <w:proofErr w:type="gramEnd"/>
      <w:r w:rsidRPr="00A41D0B">
        <w:rPr>
          <w:rFonts w:eastAsia="Times New Roman"/>
          <w:sz w:val="24"/>
          <w:szCs w:val="24"/>
        </w:rPr>
        <w:t xml:space="preserve"> аңлаешлы итеп әйтү, аны яклау; тыңлаучыларга аңлаешлы сөйләм төзү;</w:t>
      </w:r>
    </w:p>
    <w:p w:rsidR="000A46D1" w:rsidRPr="00A41D0B" w:rsidRDefault="000A46D1" w:rsidP="000A46D1">
      <w:pPr>
        <w:spacing w:line="13" w:lineRule="exact"/>
        <w:rPr>
          <w:sz w:val="24"/>
          <w:szCs w:val="24"/>
        </w:rPr>
      </w:pPr>
    </w:p>
    <w:p w:rsidR="000A46D1" w:rsidRPr="00A41D0B" w:rsidRDefault="000A46D1" w:rsidP="000A46D1">
      <w:pPr>
        <w:spacing w:line="232" w:lineRule="auto"/>
        <w:ind w:right="40"/>
        <w:rPr>
          <w:sz w:val="24"/>
          <w:szCs w:val="24"/>
        </w:rPr>
      </w:pPr>
      <w:r w:rsidRPr="00A41D0B">
        <w:rPr>
          <w:rFonts w:eastAsia="Times New Roman"/>
          <w:sz w:val="24"/>
          <w:szCs w:val="24"/>
        </w:rPr>
        <w:t xml:space="preserve">– күзаллау, фаразлау, логик фикер йөртү осталыгы, фикерләү сәләтен үстерү, карарлар кабул </w:t>
      </w:r>
      <w:proofErr w:type="gramStart"/>
      <w:r w:rsidRPr="00A41D0B">
        <w:rPr>
          <w:rFonts w:eastAsia="Times New Roman"/>
          <w:sz w:val="24"/>
          <w:szCs w:val="24"/>
        </w:rPr>
        <w:t>ит</w:t>
      </w:r>
      <w:proofErr w:type="gramEnd"/>
      <w:r w:rsidRPr="00A41D0B">
        <w:rPr>
          <w:rFonts w:eastAsia="Times New Roman"/>
          <w:sz w:val="24"/>
          <w:szCs w:val="24"/>
        </w:rPr>
        <w:t>ү һәм аны тормышка ашыру.</w:t>
      </w:r>
    </w:p>
    <w:p w:rsidR="000A46D1" w:rsidRPr="00A41D0B" w:rsidRDefault="000A46D1" w:rsidP="000A46D1">
      <w:pPr>
        <w:spacing w:line="200" w:lineRule="exact"/>
        <w:rPr>
          <w:sz w:val="24"/>
          <w:szCs w:val="24"/>
        </w:rPr>
      </w:pPr>
    </w:p>
    <w:p w:rsidR="000A46D1" w:rsidRPr="00A41D0B" w:rsidRDefault="000A46D1" w:rsidP="000A46D1">
      <w:pPr>
        <w:ind w:right="-279"/>
        <w:rPr>
          <w:sz w:val="24"/>
          <w:szCs w:val="24"/>
        </w:rPr>
      </w:pPr>
      <w:r w:rsidRPr="00A41D0B">
        <w:rPr>
          <w:rFonts w:eastAsia="Times New Roman"/>
          <w:b/>
          <w:bCs/>
          <w:sz w:val="24"/>
          <w:szCs w:val="24"/>
        </w:rPr>
        <w:t>Предмет нәтиҗәләре</w:t>
      </w:r>
    </w:p>
    <w:p w:rsidR="000A46D1" w:rsidRPr="00A41D0B" w:rsidRDefault="000A46D1" w:rsidP="000A46D1">
      <w:pPr>
        <w:rPr>
          <w:sz w:val="24"/>
          <w:szCs w:val="24"/>
        </w:rPr>
      </w:pPr>
      <w:r w:rsidRPr="00A41D0B">
        <w:rPr>
          <w:rFonts w:eastAsia="Times New Roman"/>
          <w:b/>
          <w:bCs/>
          <w:sz w:val="24"/>
          <w:szCs w:val="24"/>
        </w:rPr>
        <w:t>Укучылар өйрәнә</w:t>
      </w:r>
      <w:proofErr w:type="gramStart"/>
      <w:r w:rsidRPr="00A41D0B">
        <w:rPr>
          <w:rFonts w:eastAsia="Times New Roman"/>
          <w:b/>
          <w:bCs/>
          <w:sz w:val="24"/>
          <w:szCs w:val="24"/>
        </w:rPr>
        <w:t>ч</w:t>
      </w:r>
      <w:proofErr w:type="gramEnd"/>
      <w:r w:rsidRPr="00A41D0B">
        <w:rPr>
          <w:rFonts w:eastAsia="Times New Roman"/>
          <w:b/>
          <w:bCs/>
          <w:sz w:val="24"/>
          <w:szCs w:val="24"/>
        </w:rPr>
        <w:t>әк:</w:t>
      </w:r>
    </w:p>
    <w:p w:rsidR="000A46D1" w:rsidRPr="00A41D0B" w:rsidRDefault="000A46D1" w:rsidP="000A46D1">
      <w:pPr>
        <w:spacing w:line="233" w:lineRule="auto"/>
        <w:rPr>
          <w:sz w:val="24"/>
          <w:szCs w:val="24"/>
        </w:rPr>
      </w:pPr>
      <w:r w:rsidRPr="00A41D0B">
        <w:rPr>
          <w:rFonts w:eastAsia="Times New Roman"/>
          <w:sz w:val="24"/>
          <w:szCs w:val="24"/>
        </w:rPr>
        <w:t>–   сүзләрне юлдан-юлга күчерү кагыйдәләрен гамәлдә кулланырга;</w:t>
      </w:r>
    </w:p>
    <w:p w:rsidR="000A46D1" w:rsidRPr="00A41D0B" w:rsidRDefault="000A46D1" w:rsidP="000A46D1">
      <w:pPr>
        <w:spacing w:line="1" w:lineRule="exact"/>
        <w:rPr>
          <w:sz w:val="24"/>
          <w:szCs w:val="24"/>
        </w:rPr>
      </w:pPr>
    </w:p>
    <w:p w:rsidR="000A46D1" w:rsidRPr="00A41D0B" w:rsidRDefault="000A46D1" w:rsidP="000A46D1">
      <w:pPr>
        <w:rPr>
          <w:sz w:val="24"/>
          <w:szCs w:val="24"/>
        </w:rPr>
      </w:pPr>
      <w:r w:rsidRPr="00A41D0B">
        <w:rPr>
          <w:rFonts w:eastAsia="Times New Roman"/>
          <w:sz w:val="24"/>
          <w:szCs w:val="24"/>
        </w:rPr>
        <w:t>–   аваз – хәреф анализы ясарга;</w:t>
      </w:r>
    </w:p>
    <w:p w:rsidR="000A46D1" w:rsidRPr="00A41D0B" w:rsidRDefault="000A46D1" w:rsidP="000A46D1">
      <w:pPr>
        <w:spacing w:line="236" w:lineRule="auto"/>
        <w:rPr>
          <w:sz w:val="24"/>
          <w:szCs w:val="24"/>
        </w:rPr>
      </w:pPr>
      <w:r w:rsidRPr="00A41D0B">
        <w:rPr>
          <w:rFonts w:eastAsia="Times New Roman"/>
          <w:sz w:val="24"/>
          <w:szCs w:val="24"/>
        </w:rPr>
        <w:t>–   янәшә тартыклар кергән сүзләрне дөрес язарга;</w:t>
      </w:r>
    </w:p>
    <w:p w:rsidR="000A46D1" w:rsidRPr="00A41D0B" w:rsidRDefault="000A46D1" w:rsidP="000A46D1">
      <w:pPr>
        <w:spacing w:line="2" w:lineRule="exact"/>
        <w:rPr>
          <w:sz w:val="24"/>
          <w:szCs w:val="24"/>
        </w:rPr>
      </w:pPr>
    </w:p>
    <w:p w:rsidR="000A46D1" w:rsidRPr="00A41D0B" w:rsidRDefault="000A46D1" w:rsidP="000A46D1">
      <w:pPr>
        <w:rPr>
          <w:sz w:val="24"/>
          <w:szCs w:val="24"/>
        </w:rPr>
      </w:pPr>
      <w:r w:rsidRPr="00A41D0B">
        <w:rPr>
          <w:rFonts w:eastAsia="Times New Roman"/>
          <w:sz w:val="24"/>
          <w:szCs w:val="24"/>
        </w:rPr>
        <w:t>–   сүзнең туры һәм күчерелмә мәгънә</w:t>
      </w:r>
      <w:proofErr w:type="gramStart"/>
      <w:r w:rsidRPr="00A41D0B">
        <w:rPr>
          <w:rFonts w:eastAsia="Times New Roman"/>
          <w:sz w:val="24"/>
          <w:szCs w:val="24"/>
        </w:rPr>
        <w:t>сен</w:t>
      </w:r>
      <w:proofErr w:type="gramEnd"/>
      <w:r w:rsidRPr="00A41D0B">
        <w:rPr>
          <w:rFonts w:eastAsia="Times New Roman"/>
          <w:sz w:val="24"/>
          <w:szCs w:val="24"/>
        </w:rPr>
        <w:t xml:space="preserve">  аңлатырга;</w:t>
      </w:r>
    </w:p>
    <w:p w:rsidR="000A46D1" w:rsidRPr="00A41D0B" w:rsidRDefault="000A46D1" w:rsidP="000A46D1">
      <w:pPr>
        <w:spacing w:line="13" w:lineRule="exact"/>
        <w:rPr>
          <w:sz w:val="24"/>
          <w:szCs w:val="24"/>
        </w:rPr>
      </w:pPr>
    </w:p>
    <w:p w:rsidR="000A46D1" w:rsidRPr="00A41D0B" w:rsidRDefault="000A46D1" w:rsidP="000A46D1">
      <w:pPr>
        <w:spacing w:line="233" w:lineRule="auto"/>
        <w:ind w:right="280"/>
        <w:rPr>
          <w:sz w:val="24"/>
          <w:szCs w:val="24"/>
        </w:rPr>
      </w:pPr>
      <w:r w:rsidRPr="00A41D0B">
        <w:rPr>
          <w:rFonts w:eastAsia="Times New Roman"/>
          <w:sz w:val="24"/>
          <w:szCs w:val="24"/>
        </w:rPr>
        <w:t>– сүзнең мәгънәле кисәкләре: тамыр һәм кушымча, ясагыч кушымча, төрләндергеч кушымчаларны билгеләргә;</w:t>
      </w:r>
    </w:p>
    <w:p w:rsidR="000A46D1" w:rsidRPr="00A41D0B" w:rsidRDefault="000A46D1" w:rsidP="000A46D1">
      <w:pPr>
        <w:rPr>
          <w:sz w:val="24"/>
          <w:szCs w:val="24"/>
        </w:rPr>
        <w:sectPr w:rsidR="000A46D1" w:rsidRPr="00A41D0B">
          <w:pgSz w:w="11900" w:h="16838"/>
          <w:pgMar w:top="1123" w:right="864" w:bottom="594" w:left="1440" w:header="0" w:footer="0" w:gutter="0"/>
          <w:cols w:space="720" w:equalWidth="0">
            <w:col w:w="9600"/>
          </w:cols>
        </w:sectPr>
      </w:pPr>
    </w:p>
    <w:p w:rsidR="000A46D1" w:rsidRPr="00A41D0B" w:rsidRDefault="000A46D1" w:rsidP="000A46D1">
      <w:pPr>
        <w:rPr>
          <w:sz w:val="24"/>
          <w:szCs w:val="24"/>
        </w:rPr>
      </w:pPr>
      <w:r w:rsidRPr="00A41D0B">
        <w:rPr>
          <w:rFonts w:eastAsia="Times New Roman"/>
          <w:sz w:val="24"/>
          <w:szCs w:val="24"/>
        </w:rPr>
        <w:lastRenderedPageBreak/>
        <w:t>–   сүз төркемнәре: исем, сыйфат, фигыль, кисәкчә, бәйлекне танырга;</w:t>
      </w:r>
    </w:p>
    <w:p w:rsidR="000A46D1" w:rsidRPr="00A41D0B" w:rsidRDefault="000A46D1" w:rsidP="000A46D1">
      <w:pPr>
        <w:rPr>
          <w:sz w:val="24"/>
          <w:szCs w:val="24"/>
        </w:rPr>
      </w:pPr>
      <w:r w:rsidRPr="00A41D0B">
        <w:rPr>
          <w:rFonts w:eastAsia="Times New Roman"/>
          <w:sz w:val="24"/>
          <w:szCs w:val="24"/>
        </w:rPr>
        <w:t xml:space="preserve">–   җөмләнең баш кисәкләре: ия һәм </w:t>
      </w:r>
      <w:proofErr w:type="gramStart"/>
      <w:r w:rsidRPr="00A41D0B">
        <w:rPr>
          <w:rFonts w:eastAsia="Times New Roman"/>
          <w:sz w:val="24"/>
          <w:szCs w:val="24"/>
        </w:rPr>
        <w:t>хәб</w:t>
      </w:r>
      <w:proofErr w:type="gramEnd"/>
      <w:r w:rsidRPr="00A41D0B">
        <w:rPr>
          <w:rFonts w:eastAsia="Times New Roman"/>
          <w:sz w:val="24"/>
          <w:szCs w:val="24"/>
        </w:rPr>
        <w:t>әрне табарга;</w:t>
      </w:r>
    </w:p>
    <w:p w:rsidR="000A46D1" w:rsidRPr="00A41D0B" w:rsidRDefault="000A46D1" w:rsidP="000A46D1">
      <w:pPr>
        <w:rPr>
          <w:sz w:val="24"/>
          <w:szCs w:val="24"/>
        </w:rPr>
      </w:pPr>
      <w:r w:rsidRPr="00A41D0B">
        <w:rPr>
          <w:rFonts w:eastAsia="Times New Roman"/>
          <w:sz w:val="24"/>
          <w:szCs w:val="24"/>
        </w:rPr>
        <w:t>–   җөмләнең иярчен кисәкләре (төрләргә бүлмичә) табарга;</w:t>
      </w:r>
    </w:p>
    <w:p w:rsidR="000A46D1" w:rsidRPr="00A41D0B" w:rsidRDefault="000A46D1" w:rsidP="000A46D1">
      <w:pPr>
        <w:spacing w:line="12" w:lineRule="exact"/>
        <w:rPr>
          <w:sz w:val="24"/>
          <w:szCs w:val="24"/>
        </w:rPr>
      </w:pPr>
    </w:p>
    <w:p w:rsidR="000A46D1" w:rsidRPr="00A41D0B" w:rsidRDefault="000A46D1" w:rsidP="000A46D1">
      <w:pPr>
        <w:spacing w:line="232" w:lineRule="auto"/>
        <w:ind w:right="220"/>
        <w:rPr>
          <w:sz w:val="24"/>
          <w:szCs w:val="24"/>
        </w:rPr>
      </w:pPr>
      <w:r w:rsidRPr="00A41D0B">
        <w:rPr>
          <w:rFonts w:eastAsia="Times New Roman"/>
          <w:sz w:val="24"/>
          <w:szCs w:val="24"/>
        </w:rPr>
        <w:t>– укыту-тикшеренү һәм проект эшчәнлеге алымнарын үзләштерергә (исбатлаулар куллану, төркемнәргә бүлү, чагыштыру, үзара бәйләнешләрне ачыклау).</w:t>
      </w:r>
    </w:p>
    <w:p w:rsidR="000A46D1" w:rsidRPr="00A41D0B" w:rsidRDefault="000A46D1" w:rsidP="000A46D1">
      <w:pPr>
        <w:rPr>
          <w:sz w:val="24"/>
          <w:szCs w:val="24"/>
        </w:rPr>
      </w:pPr>
      <w:r w:rsidRPr="00A41D0B">
        <w:rPr>
          <w:rFonts w:eastAsia="Times New Roman"/>
          <w:b/>
          <w:bCs/>
          <w:sz w:val="24"/>
          <w:szCs w:val="24"/>
        </w:rPr>
        <w:t>Укучылар өйрәнергә мөмкинлек алачак:</w:t>
      </w:r>
    </w:p>
    <w:p w:rsidR="000A46D1" w:rsidRPr="00A41D0B" w:rsidRDefault="000A46D1" w:rsidP="000A46D1">
      <w:pPr>
        <w:spacing w:line="10" w:lineRule="exact"/>
        <w:rPr>
          <w:sz w:val="24"/>
          <w:szCs w:val="24"/>
        </w:rPr>
      </w:pPr>
    </w:p>
    <w:p w:rsidR="000A46D1" w:rsidRPr="00A41D0B" w:rsidRDefault="000A46D1" w:rsidP="000A46D1">
      <w:pPr>
        <w:spacing w:line="236" w:lineRule="auto"/>
        <w:ind w:right="260"/>
        <w:rPr>
          <w:sz w:val="24"/>
          <w:szCs w:val="24"/>
        </w:rPr>
      </w:pPr>
      <w:r w:rsidRPr="00A41D0B">
        <w:rPr>
          <w:rFonts w:eastAsia="Times New Roman"/>
          <w:sz w:val="24"/>
          <w:szCs w:val="24"/>
        </w:rPr>
        <w:t>– үтелгән орфограммалар (калын һәм нечкә сузыклар, яңгырау һәм саңгырау тартыклар, парсыз тартыклар, нечкәлек һәм аеру билгеләре, кушма һәм парлы сүзлә</w:t>
      </w:r>
      <w:proofErr w:type="gramStart"/>
      <w:r w:rsidRPr="00A41D0B">
        <w:rPr>
          <w:rFonts w:eastAsia="Times New Roman"/>
          <w:sz w:val="24"/>
          <w:szCs w:val="24"/>
        </w:rPr>
        <w:t>р</w:t>
      </w:r>
      <w:proofErr w:type="gramEnd"/>
      <w:r w:rsidRPr="00A41D0B">
        <w:rPr>
          <w:rFonts w:eastAsia="Times New Roman"/>
          <w:sz w:val="24"/>
          <w:szCs w:val="24"/>
        </w:rPr>
        <w:t>, тамырда авазлар чиратлашуы, кисәкчәләр) кергән 55 – 60 сүзле текстны, җөмлә ахырында тиешле тыныш билгеләрен куеп, диктант итеп язарга;</w:t>
      </w:r>
    </w:p>
    <w:p w:rsidR="000A46D1" w:rsidRPr="00A41D0B" w:rsidRDefault="000A46D1" w:rsidP="000A46D1">
      <w:pPr>
        <w:rPr>
          <w:sz w:val="24"/>
          <w:szCs w:val="24"/>
        </w:rPr>
      </w:pPr>
      <w:r w:rsidRPr="00A41D0B">
        <w:rPr>
          <w:rFonts w:eastAsia="Times New Roman"/>
          <w:sz w:val="24"/>
          <w:szCs w:val="24"/>
        </w:rPr>
        <w:t xml:space="preserve">–   текстларны грамоталы һәм каллиграфик дөрес </w:t>
      </w:r>
      <w:proofErr w:type="gramStart"/>
      <w:r w:rsidRPr="00A41D0B">
        <w:rPr>
          <w:rFonts w:eastAsia="Times New Roman"/>
          <w:sz w:val="24"/>
          <w:szCs w:val="24"/>
        </w:rPr>
        <w:t>к</w:t>
      </w:r>
      <w:proofErr w:type="gramEnd"/>
      <w:r w:rsidRPr="00A41D0B">
        <w:rPr>
          <w:rFonts w:eastAsia="Times New Roman"/>
          <w:sz w:val="24"/>
          <w:szCs w:val="24"/>
        </w:rPr>
        <w:t>үчереп язарга;</w:t>
      </w:r>
    </w:p>
    <w:p w:rsidR="000A46D1" w:rsidRPr="00A41D0B" w:rsidRDefault="000A46D1" w:rsidP="000A46D1">
      <w:pPr>
        <w:spacing w:line="9" w:lineRule="exact"/>
        <w:rPr>
          <w:sz w:val="24"/>
          <w:szCs w:val="24"/>
        </w:rPr>
      </w:pPr>
    </w:p>
    <w:p w:rsidR="000A46D1" w:rsidRPr="00A41D0B" w:rsidRDefault="000A46D1" w:rsidP="000A46D1">
      <w:pPr>
        <w:spacing w:line="236" w:lineRule="auto"/>
        <w:ind w:right="560"/>
        <w:rPr>
          <w:sz w:val="24"/>
          <w:szCs w:val="24"/>
        </w:rPr>
      </w:pPr>
      <w:r w:rsidRPr="00A41D0B">
        <w:rPr>
          <w:rFonts w:eastAsia="Times New Roman"/>
          <w:sz w:val="24"/>
          <w:szCs w:val="24"/>
        </w:rPr>
        <w:lastRenderedPageBreak/>
        <w:t xml:space="preserve">– сүзләрне төзелеше ягыннан тикшерергә (тамыр һәм кушымчаларны аеру, кушымчаларның </w:t>
      </w:r>
      <w:proofErr w:type="gramStart"/>
      <w:r w:rsidRPr="00A41D0B">
        <w:rPr>
          <w:rFonts w:eastAsia="Times New Roman"/>
          <w:sz w:val="24"/>
          <w:szCs w:val="24"/>
        </w:rPr>
        <w:t>төрен</w:t>
      </w:r>
      <w:proofErr w:type="gramEnd"/>
      <w:r w:rsidRPr="00A41D0B">
        <w:rPr>
          <w:rFonts w:eastAsia="Times New Roman"/>
          <w:sz w:val="24"/>
          <w:szCs w:val="24"/>
        </w:rPr>
        <w:t xml:space="preserve"> билгеләү, тамыр, ясалма, кушма һәм парлы сүзләрне аерып күрсәтү);</w:t>
      </w:r>
    </w:p>
    <w:p w:rsidR="000A46D1" w:rsidRPr="00A41D0B" w:rsidRDefault="000A46D1" w:rsidP="000A46D1">
      <w:pPr>
        <w:spacing w:line="16" w:lineRule="exact"/>
        <w:rPr>
          <w:sz w:val="24"/>
          <w:szCs w:val="24"/>
        </w:rPr>
      </w:pPr>
    </w:p>
    <w:p w:rsidR="000A46D1" w:rsidRPr="00A41D0B" w:rsidRDefault="000A46D1" w:rsidP="000A46D1">
      <w:pPr>
        <w:spacing w:line="233" w:lineRule="auto"/>
        <w:ind w:right="40"/>
        <w:rPr>
          <w:sz w:val="24"/>
          <w:szCs w:val="24"/>
        </w:rPr>
      </w:pPr>
      <w:r w:rsidRPr="00A41D0B">
        <w:rPr>
          <w:rFonts w:eastAsia="Times New Roman"/>
          <w:sz w:val="24"/>
          <w:szCs w:val="24"/>
        </w:rPr>
        <w:t>– сүз төркемнәрен һәм аларның грамматик билгеләрен тану, аерырга (исемнең санын, килешен, фигыльнең затын, заманын);</w:t>
      </w:r>
    </w:p>
    <w:p w:rsidR="000A46D1" w:rsidRPr="00A41D0B" w:rsidRDefault="000A46D1" w:rsidP="000A46D1">
      <w:pPr>
        <w:rPr>
          <w:sz w:val="24"/>
          <w:szCs w:val="24"/>
        </w:rPr>
      </w:pPr>
      <w:r w:rsidRPr="00A41D0B">
        <w:rPr>
          <w:rFonts w:eastAsia="Times New Roman"/>
          <w:sz w:val="24"/>
          <w:szCs w:val="24"/>
        </w:rPr>
        <w:t>–   берлек сандагы исемнәрне килеш белән төрләндерергә;</w:t>
      </w:r>
    </w:p>
    <w:p w:rsidR="000A46D1" w:rsidRPr="00A41D0B" w:rsidRDefault="000A46D1" w:rsidP="000A46D1">
      <w:pPr>
        <w:spacing w:line="237" w:lineRule="auto"/>
        <w:rPr>
          <w:sz w:val="24"/>
          <w:szCs w:val="24"/>
        </w:rPr>
      </w:pPr>
      <w:r w:rsidRPr="00A41D0B">
        <w:rPr>
          <w:rFonts w:eastAsia="Times New Roman"/>
          <w:sz w:val="24"/>
          <w:szCs w:val="24"/>
        </w:rPr>
        <w:t>–   фигыльне заман формаларына куя белергә;</w:t>
      </w:r>
    </w:p>
    <w:p w:rsidR="000A46D1" w:rsidRPr="00A41D0B" w:rsidRDefault="000A46D1" w:rsidP="000A46D1">
      <w:pPr>
        <w:spacing w:line="3" w:lineRule="exact"/>
        <w:rPr>
          <w:sz w:val="24"/>
          <w:szCs w:val="24"/>
        </w:rPr>
      </w:pPr>
    </w:p>
    <w:p w:rsidR="000A46D1" w:rsidRPr="00A41D0B" w:rsidRDefault="000A46D1" w:rsidP="000A46D1">
      <w:pPr>
        <w:rPr>
          <w:sz w:val="24"/>
          <w:szCs w:val="24"/>
        </w:rPr>
      </w:pPr>
      <w:r w:rsidRPr="00A41D0B">
        <w:rPr>
          <w:rFonts w:eastAsia="Times New Roman"/>
          <w:sz w:val="24"/>
          <w:szCs w:val="24"/>
        </w:rPr>
        <w:t>–   текстта синонимнарны һәм антонимнарны танырга, сӛйләмдә куллана белергә;</w:t>
      </w:r>
    </w:p>
    <w:p w:rsidR="000A46D1" w:rsidRPr="00A41D0B" w:rsidRDefault="000A46D1" w:rsidP="000A46D1">
      <w:pPr>
        <w:spacing w:line="9" w:lineRule="exact"/>
        <w:rPr>
          <w:sz w:val="24"/>
          <w:szCs w:val="24"/>
        </w:rPr>
      </w:pPr>
    </w:p>
    <w:p w:rsidR="000A46D1" w:rsidRPr="00A41D0B" w:rsidRDefault="000A46D1" w:rsidP="000A46D1">
      <w:pPr>
        <w:spacing w:line="235" w:lineRule="auto"/>
        <w:ind w:right="480"/>
        <w:rPr>
          <w:sz w:val="24"/>
          <w:szCs w:val="24"/>
        </w:rPr>
      </w:pPr>
      <w:r w:rsidRPr="00A41D0B">
        <w:rPr>
          <w:rFonts w:eastAsia="Times New Roman"/>
          <w:sz w:val="24"/>
          <w:szCs w:val="24"/>
        </w:rPr>
        <w:t>– сораулар ярдәмендә җөмләдә сүзләрнең бәйләнешен билгеләргә, сүзтезмәләрне аерырга;</w:t>
      </w:r>
    </w:p>
    <w:p w:rsidR="000A46D1" w:rsidRPr="00A41D0B" w:rsidRDefault="000A46D1" w:rsidP="000A46D1">
      <w:pPr>
        <w:spacing w:line="1" w:lineRule="exact"/>
        <w:rPr>
          <w:sz w:val="24"/>
          <w:szCs w:val="24"/>
        </w:rPr>
      </w:pPr>
    </w:p>
    <w:p w:rsidR="000A46D1" w:rsidRPr="00A41D0B" w:rsidRDefault="000A46D1" w:rsidP="000A46D1">
      <w:pPr>
        <w:spacing w:line="237" w:lineRule="auto"/>
        <w:rPr>
          <w:sz w:val="24"/>
          <w:szCs w:val="24"/>
        </w:rPr>
      </w:pPr>
      <w:r w:rsidRPr="00A41D0B">
        <w:rPr>
          <w:rFonts w:eastAsia="Times New Roman"/>
          <w:sz w:val="24"/>
          <w:szCs w:val="24"/>
        </w:rPr>
        <w:t>–   җөмлә тикшерергә (</w:t>
      </w:r>
      <w:proofErr w:type="gramStart"/>
      <w:r w:rsidRPr="00A41D0B">
        <w:rPr>
          <w:rFonts w:eastAsia="Times New Roman"/>
          <w:sz w:val="24"/>
          <w:szCs w:val="24"/>
        </w:rPr>
        <w:t>төрен</w:t>
      </w:r>
      <w:proofErr w:type="gramEnd"/>
      <w:r w:rsidRPr="00A41D0B">
        <w:rPr>
          <w:rFonts w:eastAsia="Times New Roman"/>
          <w:sz w:val="24"/>
          <w:szCs w:val="24"/>
        </w:rPr>
        <w:t xml:space="preserve"> билгеләү, баш һәм иярчен кисәкләрне аера белү);</w:t>
      </w:r>
    </w:p>
    <w:p w:rsidR="000A46D1" w:rsidRPr="00A41D0B" w:rsidRDefault="000A46D1" w:rsidP="000A46D1">
      <w:pPr>
        <w:spacing w:line="3" w:lineRule="exact"/>
        <w:rPr>
          <w:sz w:val="24"/>
          <w:szCs w:val="24"/>
        </w:rPr>
      </w:pPr>
    </w:p>
    <w:p w:rsidR="000A46D1" w:rsidRPr="00A41D0B" w:rsidRDefault="000A46D1" w:rsidP="000A46D1">
      <w:pPr>
        <w:rPr>
          <w:sz w:val="24"/>
          <w:szCs w:val="24"/>
        </w:rPr>
      </w:pPr>
      <w:r w:rsidRPr="00A41D0B">
        <w:rPr>
          <w:rFonts w:eastAsia="Times New Roman"/>
          <w:sz w:val="24"/>
          <w:szCs w:val="24"/>
        </w:rPr>
        <w:t>–   бергәлә</w:t>
      </w:r>
      <w:proofErr w:type="gramStart"/>
      <w:r w:rsidRPr="00A41D0B">
        <w:rPr>
          <w:rFonts w:eastAsia="Times New Roman"/>
          <w:sz w:val="24"/>
          <w:szCs w:val="24"/>
        </w:rPr>
        <w:t>п</w:t>
      </w:r>
      <w:proofErr w:type="gramEnd"/>
      <w:r w:rsidRPr="00A41D0B">
        <w:rPr>
          <w:rFonts w:eastAsia="Times New Roman"/>
          <w:sz w:val="24"/>
          <w:szCs w:val="24"/>
        </w:rPr>
        <w:t xml:space="preserve"> төзегән план буенча 70 – 85 сүзле изложение язарга;</w:t>
      </w:r>
    </w:p>
    <w:p w:rsidR="000A46D1" w:rsidRPr="00A41D0B" w:rsidRDefault="000A46D1" w:rsidP="000A46D1">
      <w:pPr>
        <w:spacing w:line="9" w:lineRule="exact"/>
        <w:rPr>
          <w:sz w:val="24"/>
          <w:szCs w:val="24"/>
        </w:rPr>
      </w:pPr>
    </w:p>
    <w:p w:rsidR="000A46D1" w:rsidRPr="00A41D0B" w:rsidRDefault="000A46D1" w:rsidP="000A46D1">
      <w:pPr>
        <w:spacing w:line="235" w:lineRule="auto"/>
        <w:ind w:right="720"/>
        <w:rPr>
          <w:sz w:val="24"/>
          <w:szCs w:val="24"/>
        </w:rPr>
      </w:pPr>
      <w:r w:rsidRPr="00A41D0B">
        <w:rPr>
          <w:rFonts w:eastAsia="Times New Roman"/>
          <w:sz w:val="24"/>
          <w:szCs w:val="24"/>
        </w:rPr>
        <w:t>– текстның темасын һәм тӛ</w:t>
      </w:r>
      <w:proofErr w:type="gramStart"/>
      <w:r w:rsidRPr="00A41D0B">
        <w:rPr>
          <w:rFonts w:eastAsia="Times New Roman"/>
          <w:sz w:val="24"/>
          <w:szCs w:val="24"/>
        </w:rPr>
        <w:t>п</w:t>
      </w:r>
      <w:proofErr w:type="gramEnd"/>
      <w:r w:rsidRPr="00A41D0B">
        <w:rPr>
          <w:rFonts w:eastAsia="Times New Roman"/>
          <w:sz w:val="24"/>
          <w:szCs w:val="24"/>
        </w:rPr>
        <w:t xml:space="preserve"> фикерен билгеләргә;текстны мәгънәле кисәкләргә бүлергә, кызыл юлны сакларга;</w:t>
      </w:r>
    </w:p>
    <w:p w:rsidR="000A46D1" w:rsidRPr="00A41D0B" w:rsidRDefault="000A46D1" w:rsidP="000A46D1">
      <w:pPr>
        <w:spacing w:line="1" w:lineRule="exact"/>
        <w:rPr>
          <w:sz w:val="24"/>
          <w:szCs w:val="24"/>
        </w:rPr>
      </w:pPr>
    </w:p>
    <w:p w:rsidR="000A46D1" w:rsidRPr="00A41D0B" w:rsidRDefault="000A46D1" w:rsidP="000A46D1">
      <w:pPr>
        <w:rPr>
          <w:sz w:val="24"/>
          <w:szCs w:val="24"/>
        </w:rPr>
      </w:pPr>
      <w:r w:rsidRPr="00A41D0B">
        <w:rPr>
          <w:rFonts w:eastAsia="Times New Roman"/>
          <w:sz w:val="24"/>
          <w:szCs w:val="24"/>
        </w:rPr>
        <w:t>–текстның мәгънәле кисәкләре, җөмләлә</w:t>
      </w:r>
      <w:proofErr w:type="gramStart"/>
      <w:r w:rsidRPr="00A41D0B">
        <w:rPr>
          <w:rFonts w:eastAsia="Times New Roman"/>
          <w:sz w:val="24"/>
          <w:szCs w:val="24"/>
        </w:rPr>
        <w:t>р</w:t>
      </w:r>
      <w:proofErr w:type="gramEnd"/>
      <w:r w:rsidRPr="00A41D0B">
        <w:rPr>
          <w:rFonts w:eastAsia="Times New Roman"/>
          <w:sz w:val="24"/>
          <w:szCs w:val="24"/>
        </w:rPr>
        <w:t xml:space="preserve"> арасында бәйләнеш булдырырга;</w:t>
      </w:r>
    </w:p>
    <w:p w:rsidR="000A46D1" w:rsidRPr="00A41D0B" w:rsidRDefault="000A46D1" w:rsidP="000A46D1">
      <w:pPr>
        <w:spacing w:line="2" w:lineRule="exact"/>
        <w:rPr>
          <w:sz w:val="24"/>
          <w:szCs w:val="24"/>
        </w:rPr>
      </w:pPr>
    </w:p>
    <w:p w:rsidR="000A46D1" w:rsidRPr="00A41D0B" w:rsidRDefault="000A46D1" w:rsidP="000A46D1">
      <w:pPr>
        <w:rPr>
          <w:sz w:val="24"/>
          <w:szCs w:val="24"/>
        </w:rPr>
      </w:pPr>
      <w:r w:rsidRPr="00A41D0B">
        <w:rPr>
          <w:rFonts w:eastAsia="Times New Roman"/>
          <w:sz w:val="24"/>
          <w:szCs w:val="24"/>
        </w:rPr>
        <w:t>–   темасыннан яки тө</w:t>
      </w:r>
      <w:proofErr w:type="gramStart"/>
      <w:r w:rsidRPr="00A41D0B">
        <w:rPr>
          <w:rFonts w:eastAsia="Times New Roman"/>
          <w:sz w:val="24"/>
          <w:szCs w:val="24"/>
        </w:rPr>
        <w:t>п</w:t>
      </w:r>
      <w:proofErr w:type="gramEnd"/>
      <w:r w:rsidRPr="00A41D0B">
        <w:rPr>
          <w:rFonts w:eastAsia="Times New Roman"/>
          <w:sz w:val="24"/>
          <w:szCs w:val="24"/>
        </w:rPr>
        <w:t xml:space="preserve"> фикереннән чыгып, текстка исем куярга;</w:t>
      </w:r>
    </w:p>
    <w:p w:rsidR="000A46D1" w:rsidRPr="00A41D0B" w:rsidRDefault="000A46D1" w:rsidP="000A46D1">
      <w:pPr>
        <w:spacing w:line="238" w:lineRule="auto"/>
        <w:rPr>
          <w:sz w:val="24"/>
          <w:szCs w:val="24"/>
        </w:rPr>
      </w:pPr>
      <w:r w:rsidRPr="00A41D0B">
        <w:rPr>
          <w:rFonts w:eastAsia="Times New Roman"/>
          <w:sz w:val="24"/>
          <w:szCs w:val="24"/>
        </w:rPr>
        <w:t>–   хикәяләү, тасвирлау һәм фикер йөртү характерындагы текстларны аера белергә;</w:t>
      </w:r>
    </w:p>
    <w:p w:rsidR="000A46D1" w:rsidRPr="00A41D0B" w:rsidRDefault="000A46D1" w:rsidP="000A46D1">
      <w:pPr>
        <w:spacing w:line="14" w:lineRule="exact"/>
        <w:rPr>
          <w:sz w:val="24"/>
          <w:szCs w:val="24"/>
        </w:rPr>
      </w:pPr>
    </w:p>
    <w:p w:rsidR="000A46D1" w:rsidRPr="00A41D0B" w:rsidRDefault="000A46D1" w:rsidP="000A46D1">
      <w:pPr>
        <w:spacing w:line="233" w:lineRule="auto"/>
        <w:ind w:right="480"/>
        <w:rPr>
          <w:sz w:val="24"/>
          <w:szCs w:val="24"/>
        </w:rPr>
      </w:pPr>
      <w:r w:rsidRPr="00A41D0B">
        <w:rPr>
          <w:rFonts w:eastAsia="Times New Roman"/>
          <w:sz w:val="24"/>
          <w:szCs w:val="24"/>
        </w:rPr>
        <w:t xml:space="preserve">– шәхси </w:t>
      </w:r>
      <w:proofErr w:type="gramStart"/>
      <w:r w:rsidRPr="00A41D0B">
        <w:rPr>
          <w:rFonts w:eastAsia="Times New Roman"/>
          <w:sz w:val="24"/>
          <w:szCs w:val="24"/>
        </w:rPr>
        <w:t>тәҗриб</w:t>
      </w:r>
      <w:proofErr w:type="gramEnd"/>
      <w:r w:rsidRPr="00A41D0B">
        <w:rPr>
          <w:rFonts w:eastAsia="Times New Roman"/>
          <w:sz w:val="24"/>
          <w:szCs w:val="24"/>
        </w:rPr>
        <w:t>әгә, сюжетлы картинага таянып (алдан әзерлек белән), сочинение язарга;</w:t>
      </w:r>
    </w:p>
    <w:p w:rsidR="000A46D1" w:rsidRPr="00A41D0B" w:rsidRDefault="000A46D1" w:rsidP="000A46D1">
      <w:pPr>
        <w:spacing w:line="3" w:lineRule="exact"/>
        <w:rPr>
          <w:sz w:val="24"/>
          <w:szCs w:val="24"/>
        </w:rPr>
      </w:pPr>
    </w:p>
    <w:p w:rsidR="000A46D1" w:rsidRPr="00A41D0B" w:rsidRDefault="000A46D1" w:rsidP="000A46D1">
      <w:pPr>
        <w:rPr>
          <w:sz w:val="24"/>
          <w:szCs w:val="24"/>
        </w:rPr>
      </w:pPr>
      <w:r w:rsidRPr="00A41D0B">
        <w:rPr>
          <w:rFonts w:eastAsia="Times New Roman"/>
          <w:sz w:val="24"/>
          <w:szCs w:val="24"/>
        </w:rPr>
        <w:t>–   фикер йөртү характерындагы җавап төзеп әйтергә.</w:t>
      </w:r>
    </w:p>
    <w:p w:rsidR="000A46D1" w:rsidRPr="00A41D0B" w:rsidRDefault="000A46D1" w:rsidP="000A46D1">
      <w:pPr>
        <w:spacing w:line="281" w:lineRule="exact"/>
        <w:rPr>
          <w:sz w:val="24"/>
          <w:szCs w:val="24"/>
        </w:rPr>
      </w:pPr>
    </w:p>
    <w:p w:rsidR="000A46D1" w:rsidRPr="00A41D0B" w:rsidRDefault="000A46D1" w:rsidP="000A46D1">
      <w:pPr>
        <w:ind w:right="-259"/>
        <w:jc w:val="center"/>
        <w:rPr>
          <w:sz w:val="24"/>
          <w:szCs w:val="24"/>
        </w:rPr>
      </w:pPr>
      <w:r w:rsidRPr="00A41D0B">
        <w:rPr>
          <w:rFonts w:eastAsia="Times New Roman"/>
          <w:b/>
          <w:bCs/>
          <w:sz w:val="24"/>
          <w:szCs w:val="24"/>
        </w:rPr>
        <w:t>Укыту предметының эчтәлеге</w:t>
      </w:r>
    </w:p>
    <w:p w:rsidR="000A46D1" w:rsidRPr="00A41D0B" w:rsidRDefault="000A46D1" w:rsidP="000A46D1">
      <w:pPr>
        <w:ind w:right="-259"/>
        <w:rPr>
          <w:sz w:val="24"/>
          <w:szCs w:val="24"/>
        </w:rPr>
      </w:pPr>
      <w:r w:rsidRPr="00A41D0B">
        <w:rPr>
          <w:rFonts w:eastAsia="Times New Roman"/>
          <w:b/>
          <w:bCs/>
          <w:sz w:val="24"/>
          <w:szCs w:val="24"/>
        </w:rPr>
        <w:t>Фонетика һә</w:t>
      </w:r>
      <w:proofErr w:type="gramStart"/>
      <w:r w:rsidRPr="00A41D0B">
        <w:rPr>
          <w:rFonts w:eastAsia="Times New Roman"/>
          <w:b/>
          <w:bCs/>
          <w:sz w:val="24"/>
          <w:szCs w:val="24"/>
        </w:rPr>
        <w:t>м</w:t>
      </w:r>
      <w:proofErr w:type="gramEnd"/>
      <w:r w:rsidRPr="00A41D0B">
        <w:rPr>
          <w:rFonts w:eastAsia="Times New Roman"/>
          <w:b/>
          <w:bCs/>
          <w:sz w:val="24"/>
          <w:szCs w:val="24"/>
        </w:rPr>
        <w:t xml:space="preserve"> орфоэпия</w:t>
      </w:r>
    </w:p>
    <w:p w:rsidR="000A46D1" w:rsidRDefault="000A46D1" w:rsidP="000A46D1">
      <w:pPr>
        <w:spacing w:line="272" w:lineRule="auto"/>
        <w:jc w:val="both"/>
        <w:rPr>
          <w:sz w:val="24"/>
          <w:szCs w:val="24"/>
        </w:rPr>
      </w:pPr>
      <w:r w:rsidRPr="00A41D0B">
        <w:rPr>
          <w:rFonts w:eastAsia="Times New Roman"/>
          <w:sz w:val="24"/>
          <w:szCs w:val="24"/>
        </w:rPr>
        <w:t>Икенче сыйныфта алган белемнәрне, эш осталыгын һә күнекмәләрне ныгыту, тирәнәйтү. Яңгырау һәм саңгырау тартыклар. Парлы һәм парсыз яңгырау-саңгырау тартыклар. Язуда тартык авазларны белдерә торган хәрефләр. Татар теленә хас үзенчәлекле авазлар. Сүзгә фонетик анализ элементлары.</w:t>
      </w:r>
    </w:p>
    <w:p w:rsidR="000A46D1" w:rsidRPr="00A41D0B" w:rsidRDefault="000A46D1" w:rsidP="000A46D1">
      <w:pPr>
        <w:spacing w:line="272" w:lineRule="auto"/>
        <w:jc w:val="both"/>
        <w:rPr>
          <w:sz w:val="24"/>
          <w:szCs w:val="24"/>
        </w:rPr>
      </w:pPr>
      <w:r w:rsidRPr="00A41D0B">
        <w:rPr>
          <w:rFonts w:eastAsia="Times New Roman"/>
          <w:b/>
          <w:bCs/>
          <w:sz w:val="24"/>
          <w:szCs w:val="24"/>
        </w:rPr>
        <w:t>Сүз һәм җөмлә.</w:t>
      </w:r>
    </w:p>
    <w:p w:rsidR="000A46D1" w:rsidRDefault="000A46D1" w:rsidP="000A46D1">
      <w:pPr>
        <w:spacing w:line="266" w:lineRule="auto"/>
        <w:jc w:val="both"/>
        <w:rPr>
          <w:sz w:val="24"/>
          <w:szCs w:val="24"/>
        </w:rPr>
      </w:pPr>
      <w:r w:rsidRPr="00A41D0B">
        <w:rPr>
          <w:rFonts w:eastAsia="Times New Roman"/>
          <w:sz w:val="24"/>
          <w:szCs w:val="24"/>
        </w:rPr>
        <w:t>Сүз һәм аның лексик мәгънәсе. Сүзләрнең мәгънә ягыннан төрләрен күзәтү. Сүз һәм җөмләне аеру. Җөмлә белән эш: аерым сүзләрне табу, аларның урнашу тәртибен үзгәртү.</w:t>
      </w:r>
      <w:r>
        <w:rPr>
          <w:rFonts w:eastAsia="Times New Roman"/>
          <w:sz w:val="24"/>
          <w:szCs w:val="24"/>
        </w:rPr>
        <w:t>С</w:t>
      </w:r>
      <w:r w:rsidRPr="00A41D0B">
        <w:rPr>
          <w:rFonts w:eastAsia="Times New Roman"/>
          <w:sz w:val="24"/>
          <w:szCs w:val="24"/>
        </w:rPr>
        <w:t xml:space="preserve">үзнең яңгыраш һәм </w:t>
      </w:r>
      <w:proofErr w:type="gramStart"/>
      <w:r w:rsidRPr="00A41D0B">
        <w:rPr>
          <w:rFonts w:eastAsia="Times New Roman"/>
          <w:sz w:val="24"/>
          <w:szCs w:val="24"/>
        </w:rPr>
        <w:t>м</w:t>
      </w:r>
      <w:proofErr w:type="gramEnd"/>
      <w:r w:rsidRPr="00A41D0B">
        <w:rPr>
          <w:rFonts w:eastAsia="Times New Roman"/>
          <w:sz w:val="24"/>
          <w:szCs w:val="24"/>
        </w:rPr>
        <w:t>әгънә берәмлеге булуын аңлау</w:t>
      </w:r>
      <w:r>
        <w:rPr>
          <w:sz w:val="24"/>
          <w:szCs w:val="24"/>
        </w:rPr>
        <w:t xml:space="preserve">. </w:t>
      </w:r>
      <w:r>
        <w:rPr>
          <w:rFonts w:eastAsia="Times New Roman"/>
          <w:sz w:val="24"/>
          <w:szCs w:val="24"/>
        </w:rPr>
        <w:t>С</w:t>
      </w:r>
      <w:r w:rsidRPr="00A41D0B">
        <w:rPr>
          <w:rFonts w:eastAsia="Times New Roman"/>
          <w:sz w:val="24"/>
          <w:szCs w:val="24"/>
        </w:rPr>
        <w:t>үзнең мәгънәсен текст буенча яки аңлатмалы сүзлек ярдәмендә ачып бирү</w:t>
      </w:r>
      <w:r>
        <w:rPr>
          <w:sz w:val="24"/>
          <w:szCs w:val="24"/>
        </w:rPr>
        <w:t xml:space="preserve">. </w:t>
      </w:r>
      <w:r>
        <w:rPr>
          <w:rFonts w:eastAsia="Times New Roman"/>
          <w:sz w:val="24"/>
          <w:szCs w:val="24"/>
        </w:rPr>
        <w:t>Б</w:t>
      </w:r>
      <w:r w:rsidRPr="00A41D0B">
        <w:rPr>
          <w:rFonts w:eastAsia="Times New Roman"/>
          <w:sz w:val="24"/>
          <w:szCs w:val="24"/>
        </w:rPr>
        <w:t>ер һәм кү</w:t>
      </w:r>
      <w:proofErr w:type="gramStart"/>
      <w:r w:rsidRPr="00A41D0B">
        <w:rPr>
          <w:rFonts w:eastAsia="Times New Roman"/>
          <w:sz w:val="24"/>
          <w:szCs w:val="24"/>
        </w:rPr>
        <w:t>п</w:t>
      </w:r>
      <w:proofErr w:type="gramEnd"/>
      <w:r w:rsidRPr="00A41D0B">
        <w:rPr>
          <w:rFonts w:eastAsia="Times New Roman"/>
          <w:sz w:val="24"/>
          <w:szCs w:val="24"/>
        </w:rPr>
        <w:t xml:space="preserve"> мәгънәле, туры һәм күчерелмә мәгънәле сүзләрне табу</w:t>
      </w:r>
      <w:r>
        <w:rPr>
          <w:sz w:val="24"/>
          <w:szCs w:val="24"/>
        </w:rPr>
        <w:t xml:space="preserve">. </w:t>
      </w:r>
      <w:r>
        <w:rPr>
          <w:rFonts w:eastAsia="Times New Roman"/>
          <w:sz w:val="24"/>
          <w:szCs w:val="24"/>
        </w:rPr>
        <w:t>С</w:t>
      </w:r>
      <w:r w:rsidRPr="00A41D0B">
        <w:rPr>
          <w:rFonts w:eastAsia="Times New Roman"/>
          <w:sz w:val="24"/>
          <w:szCs w:val="24"/>
        </w:rPr>
        <w:t>иноним һә</w:t>
      </w:r>
      <w:proofErr w:type="gramStart"/>
      <w:r w:rsidRPr="00A41D0B">
        <w:rPr>
          <w:rFonts w:eastAsia="Times New Roman"/>
          <w:sz w:val="24"/>
          <w:szCs w:val="24"/>
        </w:rPr>
        <w:t>м</w:t>
      </w:r>
      <w:proofErr w:type="gramEnd"/>
      <w:r w:rsidRPr="00A41D0B">
        <w:rPr>
          <w:rFonts w:eastAsia="Times New Roman"/>
          <w:sz w:val="24"/>
          <w:szCs w:val="24"/>
        </w:rPr>
        <w:t xml:space="preserve"> антонимнар</w:t>
      </w:r>
      <w:r>
        <w:rPr>
          <w:sz w:val="24"/>
          <w:szCs w:val="24"/>
        </w:rPr>
        <w:t xml:space="preserve">.  </w:t>
      </w:r>
    </w:p>
    <w:p w:rsidR="000A46D1" w:rsidRPr="00A41D0B" w:rsidRDefault="000A46D1" w:rsidP="000A46D1">
      <w:pPr>
        <w:ind w:right="-259"/>
        <w:rPr>
          <w:sz w:val="24"/>
          <w:szCs w:val="24"/>
        </w:rPr>
      </w:pPr>
      <w:r w:rsidRPr="00A41D0B">
        <w:rPr>
          <w:rFonts w:eastAsia="Times New Roman"/>
          <w:b/>
          <w:bCs/>
          <w:sz w:val="24"/>
          <w:szCs w:val="24"/>
        </w:rPr>
        <w:t>Лексикология</w:t>
      </w:r>
    </w:p>
    <w:p w:rsidR="000A46D1" w:rsidRPr="00A41D0B" w:rsidRDefault="000A46D1" w:rsidP="000A46D1">
      <w:pPr>
        <w:spacing w:line="271" w:lineRule="auto"/>
        <w:jc w:val="both"/>
        <w:rPr>
          <w:sz w:val="24"/>
          <w:szCs w:val="24"/>
        </w:rPr>
      </w:pPr>
      <w:r w:rsidRPr="00A41D0B">
        <w:rPr>
          <w:rFonts w:eastAsia="Times New Roman"/>
          <w:sz w:val="24"/>
          <w:szCs w:val="24"/>
        </w:rPr>
        <w:t xml:space="preserve">Сүзнең яңгыраш һәм </w:t>
      </w:r>
      <w:proofErr w:type="gramStart"/>
      <w:r w:rsidRPr="00A41D0B">
        <w:rPr>
          <w:rFonts w:eastAsia="Times New Roman"/>
          <w:sz w:val="24"/>
          <w:szCs w:val="24"/>
        </w:rPr>
        <w:t>м</w:t>
      </w:r>
      <w:proofErr w:type="gramEnd"/>
      <w:r w:rsidRPr="00A41D0B">
        <w:rPr>
          <w:rFonts w:eastAsia="Times New Roman"/>
          <w:sz w:val="24"/>
          <w:szCs w:val="24"/>
        </w:rPr>
        <w:t>әгънә бердәмлеге булуын аңлау. Мәгънәсе төгәллек талә</w:t>
      </w:r>
      <w:proofErr w:type="gramStart"/>
      <w:r w:rsidRPr="00A41D0B">
        <w:rPr>
          <w:rFonts w:eastAsia="Times New Roman"/>
          <w:sz w:val="24"/>
          <w:szCs w:val="24"/>
        </w:rPr>
        <w:t>п</w:t>
      </w:r>
      <w:proofErr w:type="gramEnd"/>
      <w:r w:rsidRPr="00A41D0B">
        <w:rPr>
          <w:rFonts w:eastAsia="Times New Roman"/>
          <w:sz w:val="24"/>
          <w:szCs w:val="24"/>
        </w:rPr>
        <w:t xml:space="preserve"> итә торган сүзләрне ачыклау. Сүзнең мәгънәсен текст буенча яки аңлатмалы сүзлек ярдәмендә ачып бирү. Бер һәм кү</w:t>
      </w:r>
      <w:proofErr w:type="gramStart"/>
      <w:r w:rsidRPr="00A41D0B">
        <w:rPr>
          <w:rFonts w:eastAsia="Times New Roman"/>
          <w:sz w:val="24"/>
          <w:szCs w:val="24"/>
        </w:rPr>
        <w:t>п</w:t>
      </w:r>
      <w:proofErr w:type="gramEnd"/>
      <w:r w:rsidRPr="00A41D0B">
        <w:rPr>
          <w:rFonts w:eastAsia="Times New Roman"/>
          <w:sz w:val="24"/>
          <w:szCs w:val="24"/>
        </w:rPr>
        <w:t xml:space="preserve"> мәгънәле, туры һәм күчерелмә мәгънәле сүзләрне табу. Сөйләмдә синоним һәм антонимнарның кулланылышына игътибар итү.Дәреслекләрдәге сүзлекчәләрдән, сүзлекләрдән сүзнең аңлатмасын таба алу</w:t>
      </w:r>
      <w:proofErr w:type="gramStart"/>
      <w:r w:rsidRPr="00A41D0B">
        <w:rPr>
          <w:rFonts w:eastAsia="Times New Roman"/>
          <w:sz w:val="24"/>
          <w:szCs w:val="24"/>
        </w:rPr>
        <w:t>.С</w:t>
      </w:r>
      <w:proofErr w:type="gramEnd"/>
      <w:r w:rsidRPr="00A41D0B">
        <w:rPr>
          <w:rFonts w:eastAsia="Times New Roman"/>
          <w:sz w:val="24"/>
          <w:szCs w:val="24"/>
        </w:rPr>
        <w:t>үзтезмә белән белдерелгән лексик берәмлекләр.</w:t>
      </w:r>
    </w:p>
    <w:p w:rsidR="000A46D1" w:rsidRPr="00A41D0B" w:rsidRDefault="000A46D1" w:rsidP="000A46D1">
      <w:pPr>
        <w:ind w:right="-259"/>
        <w:rPr>
          <w:sz w:val="24"/>
          <w:szCs w:val="24"/>
        </w:rPr>
      </w:pPr>
      <w:r w:rsidRPr="00A41D0B">
        <w:rPr>
          <w:rFonts w:eastAsia="Times New Roman"/>
          <w:b/>
          <w:bCs/>
          <w:sz w:val="24"/>
          <w:szCs w:val="24"/>
        </w:rPr>
        <w:t>Сүз төзелеше</w:t>
      </w:r>
    </w:p>
    <w:p w:rsidR="000A46D1" w:rsidRPr="00A41D0B" w:rsidRDefault="000A46D1" w:rsidP="000A46D1">
      <w:pPr>
        <w:spacing w:line="274" w:lineRule="auto"/>
        <w:jc w:val="both"/>
        <w:rPr>
          <w:sz w:val="24"/>
          <w:szCs w:val="24"/>
        </w:rPr>
      </w:pPr>
      <w:r w:rsidRPr="00A41D0B">
        <w:rPr>
          <w:rFonts w:eastAsia="Times New Roman"/>
          <w:sz w:val="24"/>
          <w:szCs w:val="24"/>
        </w:rPr>
        <w:t>Тамырдаш сүзлә</w:t>
      </w:r>
      <w:proofErr w:type="gramStart"/>
      <w:r w:rsidRPr="00A41D0B">
        <w:rPr>
          <w:rFonts w:eastAsia="Times New Roman"/>
          <w:sz w:val="24"/>
          <w:szCs w:val="24"/>
        </w:rPr>
        <w:t>р</w:t>
      </w:r>
      <w:proofErr w:type="gramEnd"/>
      <w:r w:rsidRPr="00A41D0B">
        <w:rPr>
          <w:rFonts w:eastAsia="Times New Roman"/>
          <w:sz w:val="24"/>
          <w:szCs w:val="24"/>
        </w:rPr>
        <w:t xml:space="preserve"> турында төшенчә булдыру. Тамырдаш сүзләрне бер сүзнең төрле формаларыннан аеру. Тамырдаш сүзләрне омонимнардан аеру. Сүзләрдә тамыр һәм кушымчаны аерып күрсәтү. Сүз ясагыч, төрләндергеч кушымчалар турында төшенчә бирү. Тамырдаш сүзләрнең сүз ясагыч кушымчалар ярдәмендә ясалуы. Сүз төзелешен тикшерү күнегүләрен үтәү.Кушма, парлы сүзлә</w:t>
      </w:r>
      <w:proofErr w:type="gramStart"/>
      <w:r w:rsidRPr="00A41D0B">
        <w:rPr>
          <w:rFonts w:eastAsia="Times New Roman"/>
          <w:sz w:val="24"/>
          <w:szCs w:val="24"/>
        </w:rPr>
        <w:t>р</w:t>
      </w:r>
      <w:proofErr w:type="gramEnd"/>
      <w:r w:rsidRPr="00A41D0B">
        <w:rPr>
          <w:rFonts w:eastAsia="Times New Roman"/>
          <w:sz w:val="24"/>
          <w:szCs w:val="24"/>
        </w:rPr>
        <w:t xml:space="preserve"> турында төшенчә бирү.</w:t>
      </w:r>
    </w:p>
    <w:p w:rsidR="000A46D1" w:rsidRPr="00A41D0B" w:rsidRDefault="000A46D1" w:rsidP="000A46D1">
      <w:pPr>
        <w:rPr>
          <w:sz w:val="24"/>
          <w:szCs w:val="24"/>
        </w:rPr>
      </w:pPr>
      <w:r w:rsidRPr="00A41D0B">
        <w:rPr>
          <w:rFonts w:eastAsia="Times New Roman"/>
          <w:b/>
          <w:bCs/>
          <w:sz w:val="24"/>
          <w:szCs w:val="24"/>
        </w:rPr>
        <w:t>Морфология</w:t>
      </w:r>
    </w:p>
    <w:p w:rsidR="000A46D1" w:rsidRPr="000A46D1" w:rsidRDefault="000A46D1" w:rsidP="000A46D1">
      <w:pPr>
        <w:rPr>
          <w:rFonts w:eastAsia="Times New Roman"/>
          <w:sz w:val="24"/>
          <w:szCs w:val="24"/>
        </w:rPr>
      </w:pPr>
      <w:r>
        <w:rPr>
          <w:rFonts w:eastAsia="Times New Roman"/>
          <w:sz w:val="24"/>
          <w:szCs w:val="24"/>
        </w:rPr>
        <w:t>С</w:t>
      </w:r>
      <w:r w:rsidRPr="00A41D0B">
        <w:rPr>
          <w:rFonts w:eastAsia="Times New Roman"/>
          <w:sz w:val="24"/>
          <w:szCs w:val="24"/>
        </w:rPr>
        <w:t>үз төркемнәре турында төшенчә бирү</w:t>
      </w:r>
      <w:r>
        <w:rPr>
          <w:sz w:val="24"/>
          <w:szCs w:val="24"/>
        </w:rPr>
        <w:t xml:space="preserve">. </w:t>
      </w:r>
      <w:r>
        <w:rPr>
          <w:rFonts w:eastAsia="Times New Roman"/>
          <w:sz w:val="24"/>
          <w:szCs w:val="24"/>
        </w:rPr>
        <w:t>И</w:t>
      </w:r>
      <w:r w:rsidRPr="00A41D0B">
        <w:rPr>
          <w:rFonts w:eastAsia="Times New Roman"/>
          <w:sz w:val="24"/>
          <w:szCs w:val="24"/>
        </w:rPr>
        <w:t>сем, аның мәгънәсе һәм сөйләмдә кулланылышы</w:t>
      </w:r>
      <w:r>
        <w:rPr>
          <w:sz w:val="24"/>
          <w:szCs w:val="24"/>
        </w:rPr>
        <w:t xml:space="preserve">. </w:t>
      </w:r>
      <w:r>
        <w:rPr>
          <w:rFonts w:eastAsia="Times New Roman"/>
          <w:sz w:val="24"/>
          <w:szCs w:val="24"/>
        </w:rPr>
        <w:t>Я</w:t>
      </w:r>
      <w:r w:rsidRPr="00A41D0B">
        <w:rPr>
          <w:rFonts w:eastAsia="Times New Roman"/>
          <w:sz w:val="24"/>
          <w:szCs w:val="24"/>
        </w:rPr>
        <w:t>лгызлык исемнәрне таба белү.</w:t>
      </w:r>
      <w:r>
        <w:rPr>
          <w:rFonts w:eastAsia="Times New Roman"/>
          <w:sz w:val="24"/>
          <w:szCs w:val="24"/>
        </w:rPr>
        <w:t>Я</w:t>
      </w:r>
      <w:r w:rsidRPr="00A41D0B">
        <w:rPr>
          <w:rFonts w:eastAsia="Times New Roman"/>
          <w:sz w:val="24"/>
          <w:szCs w:val="24"/>
        </w:rPr>
        <w:t>лгызлык исемнәрдә баш хәреф</w:t>
      </w:r>
      <w:proofErr w:type="gramStart"/>
      <w:r w:rsidRPr="00A41D0B">
        <w:rPr>
          <w:rFonts w:eastAsia="Times New Roman"/>
          <w:sz w:val="24"/>
          <w:szCs w:val="24"/>
        </w:rPr>
        <w:t>.</w:t>
      </w:r>
      <w:r>
        <w:rPr>
          <w:rFonts w:eastAsia="Times New Roman"/>
          <w:sz w:val="24"/>
          <w:szCs w:val="24"/>
        </w:rPr>
        <w:t>И</w:t>
      </w:r>
      <w:proofErr w:type="gramEnd"/>
      <w:r w:rsidRPr="00A41D0B">
        <w:rPr>
          <w:rFonts w:eastAsia="Times New Roman"/>
          <w:sz w:val="24"/>
          <w:szCs w:val="24"/>
        </w:rPr>
        <w:t>семнәрнең сан формалары.Күплек сан формасын ясаучы кушымчалар.</w:t>
      </w:r>
      <w:r>
        <w:rPr>
          <w:rFonts w:eastAsia="Times New Roman"/>
          <w:sz w:val="24"/>
          <w:szCs w:val="24"/>
        </w:rPr>
        <w:t>И</w:t>
      </w:r>
      <w:r w:rsidRPr="00A41D0B">
        <w:rPr>
          <w:rFonts w:eastAsia="Times New Roman"/>
          <w:sz w:val="24"/>
          <w:szCs w:val="24"/>
        </w:rPr>
        <w:t>семнәрнең килеш беләнтөрләнеше.Татар телендә килешләр һәм аларның сораулары.</w:t>
      </w:r>
      <w:r>
        <w:rPr>
          <w:rFonts w:eastAsia="Times New Roman"/>
          <w:sz w:val="24"/>
          <w:szCs w:val="24"/>
        </w:rPr>
        <w:t>И</w:t>
      </w:r>
      <w:r w:rsidRPr="00A41D0B">
        <w:rPr>
          <w:rFonts w:eastAsia="Times New Roman"/>
          <w:sz w:val="24"/>
          <w:szCs w:val="24"/>
        </w:rPr>
        <w:t>семнәргә морфологик анализ ясау</w:t>
      </w:r>
      <w:r>
        <w:rPr>
          <w:sz w:val="24"/>
          <w:szCs w:val="24"/>
        </w:rPr>
        <w:t xml:space="preserve">. </w:t>
      </w:r>
      <w:r w:rsidRPr="00A41D0B">
        <w:rPr>
          <w:rFonts w:eastAsia="Times New Roman"/>
          <w:sz w:val="24"/>
          <w:szCs w:val="24"/>
        </w:rPr>
        <w:t>Борын авазларына ([н], [ң]), [л] авазына тәмамланган исемнәрнең күплек санда дөрес язылышы</w:t>
      </w:r>
      <w:proofErr w:type="gramStart"/>
      <w:r w:rsidRPr="00A41D0B">
        <w:rPr>
          <w:rFonts w:eastAsia="Times New Roman"/>
          <w:sz w:val="24"/>
          <w:szCs w:val="24"/>
        </w:rPr>
        <w:t>.И</w:t>
      </w:r>
      <w:proofErr w:type="gramEnd"/>
      <w:r w:rsidRPr="00A41D0B">
        <w:rPr>
          <w:rFonts w:eastAsia="Times New Roman"/>
          <w:sz w:val="24"/>
          <w:szCs w:val="24"/>
        </w:rPr>
        <w:t>семнәрнең тартым белән төрләнеше. Исемнәрдә сүз басымы</w:t>
      </w:r>
      <w:proofErr w:type="gramStart"/>
      <w:r w:rsidRPr="00A41D0B">
        <w:rPr>
          <w:rFonts w:eastAsia="Times New Roman"/>
          <w:sz w:val="24"/>
          <w:szCs w:val="24"/>
        </w:rPr>
        <w:t>.</w:t>
      </w:r>
      <w:r>
        <w:rPr>
          <w:rFonts w:eastAsia="Times New Roman"/>
          <w:sz w:val="24"/>
          <w:szCs w:val="24"/>
        </w:rPr>
        <w:t>Ф</w:t>
      </w:r>
      <w:proofErr w:type="gramEnd"/>
      <w:r w:rsidRPr="00A41D0B">
        <w:rPr>
          <w:rFonts w:eastAsia="Times New Roman"/>
          <w:sz w:val="24"/>
          <w:szCs w:val="24"/>
        </w:rPr>
        <w:t xml:space="preserve">игыльнең </w:t>
      </w:r>
      <w:r w:rsidRPr="00A41D0B">
        <w:rPr>
          <w:rFonts w:eastAsia="Times New Roman"/>
          <w:sz w:val="24"/>
          <w:szCs w:val="24"/>
        </w:rPr>
        <w:lastRenderedPageBreak/>
        <w:t>мәгънәсе, сораулары һәм сөйләмдә кулланылышы</w:t>
      </w:r>
      <w:r>
        <w:rPr>
          <w:sz w:val="24"/>
          <w:szCs w:val="24"/>
        </w:rPr>
        <w:t xml:space="preserve">. </w:t>
      </w:r>
      <w:r w:rsidRPr="00A41D0B">
        <w:rPr>
          <w:rFonts w:eastAsia="Times New Roman"/>
          <w:i/>
          <w:iCs/>
          <w:sz w:val="24"/>
          <w:szCs w:val="24"/>
        </w:rPr>
        <w:t xml:space="preserve">Нишли? Нишләде? Нишләр? </w:t>
      </w:r>
      <w:r w:rsidRPr="00A41D0B">
        <w:rPr>
          <w:rFonts w:eastAsia="Times New Roman"/>
          <w:sz w:val="24"/>
          <w:szCs w:val="24"/>
        </w:rPr>
        <w:t>сорауларына җавап биргән фигыльләрне аеру</w:t>
      </w:r>
      <w:proofErr w:type="gramStart"/>
      <w:r w:rsidRPr="00A41D0B">
        <w:rPr>
          <w:rFonts w:eastAsia="Times New Roman"/>
          <w:sz w:val="24"/>
          <w:szCs w:val="24"/>
        </w:rPr>
        <w:t>.</w:t>
      </w:r>
      <w:r>
        <w:rPr>
          <w:rFonts w:eastAsia="Times New Roman"/>
          <w:sz w:val="24"/>
          <w:szCs w:val="24"/>
        </w:rPr>
        <w:t>Ф</w:t>
      </w:r>
      <w:proofErr w:type="gramEnd"/>
      <w:r w:rsidRPr="00A41D0B">
        <w:rPr>
          <w:rFonts w:eastAsia="Times New Roman"/>
          <w:sz w:val="24"/>
          <w:szCs w:val="24"/>
        </w:rPr>
        <w:t>игыльнең барлык һәм юклыкта килүе</w:t>
      </w:r>
      <w:r>
        <w:rPr>
          <w:sz w:val="24"/>
          <w:szCs w:val="24"/>
        </w:rPr>
        <w:t xml:space="preserve">. </w:t>
      </w:r>
      <w:r>
        <w:rPr>
          <w:rFonts w:eastAsia="Times New Roman"/>
          <w:sz w:val="24"/>
          <w:szCs w:val="24"/>
        </w:rPr>
        <w:t>Ф</w:t>
      </w:r>
      <w:r w:rsidRPr="00A41D0B">
        <w:rPr>
          <w:rFonts w:eastAsia="Times New Roman"/>
          <w:sz w:val="24"/>
          <w:szCs w:val="24"/>
        </w:rPr>
        <w:t>игыльнең зат-сан белән төрләнүе</w:t>
      </w:r>
      <w:r>
        <w:rPr>
          <w:rFonts w:eastAsia="Times New Roman"/>
          <w:sz w:val="24"/>
          <w:szCs w:val="24"/>
        </w:rPr>
        <w:t>. З</w:t>
      </w:r>
      <w:r w:rsidRPr="00A41D0B">
        <w:rPr>
          <w:rFonts w:eastAsia="Times New Roman"/>
          <w:sz w:val="24"/>
          <w:szCs w:val="24"/>
        </w:rPr>
        <w:t>аман формалары (хәзерге, үткән, киләчәк заманнар).</w:t>
      </w:r>
      <w:r>
        <w:rPr>
          <w:rFonts w:eastAsia="Times New Roman"/>
          <w:sz w:val="24"/>
          <w:szCs w:val="24"/>
        </w:rPr>
        <w:t>Ф</w:t>
      </w:r>
      <w:r w:rsidRPr="00A41D0B">
        <w:rPr>
          <w:rFonts w:eastAsia="Times New Roman"/>
          <w:sz w:val="24"/>
          <w:szCs w:val="24"/>
        </w:rPr>
        <w:t>игыльләргә морфологик анализ ясау</w:t>
      </w:r>
      <w:r>
        <w:rPr>
          <w:sz w:val="24"/>
          <w:szCs w:val="24"/>
        </w:rPr>
        <w:t xml:space="preserve">. </w:t>
      </w:r>
      <w:r>
        <w:rPr>
          <w:rFonts w:eastAsia="Times New Roman"/>
          <w:sz w:val="24"/>
          <w:szCs w:val="24"/>
        </w:rPr>
        <w:t>К</w:t>
      </w:r>
      <w:r w:rsidRPr="00A41D0B">
        <w:rPr>
          <w:rFonts w:eastAsia="Times New Roman"/>
          <w:sz w:val="24"/>
          <w:szCs w:val="24"/>
        </w:rPr>
        <w:t>исәкчәләр</w:t>
      </w:r>
      <w:proofErr w:type="gramStart"/>
      <w:r w:rsidRPr="00A41D0B">
        <w:rPr>
          <w:rFonts w:eastAsia="Times New Roman"/>
          <w:sz w:val="24"/>
          <w:szCs w:val="24"/>
        </w:rPr>
        <w:t>.А</w:t>
      </w:r>
      <w:proofErr w:type="gramEnd"/>
      <w:r w:rsidRPr="00A41D0B">
        <w:rPr>
          <w:rFonts w:eastAsia="Times New Roman"/>
          <w:sz w:val="24"/>
          <w:szCs w:val="24"/>
        </w:rPr>
        <w:t>ларның дөрес язылышы.</w:t>
      </w:r>
      <w:r>
        <w:rPr>
          <w:rFonts w:eastAsia="Times New Roman"/>
          <w:sz w:val="24"/>
          <w:szCs w:val="24"/>
        </w:rPr>
        <w:t>Б</w:t>
      </w:r>
      <w:r w:rsidRPr="00A41D0B">
        <w:rPr>
          <w:rFonts w:eastAsia="Times New Roman"/>
          <w:sz w:val="24"/>
          <w:szCs w:val="24"/>
        </w:rPr>
        <w:t>әйлекләр ,аларның дөрес язылышы</w:t>
      </w:r>
      <w:r>
        <w:rPr>
          <w:sz w:val="24"/>
          <w:szCs w:val="24"/>
        </w:rPr>
        <w:t xml:space="preserve">. </w:t>
      </w:r>
      <w:r w:rsidRPr="00A41D0B">
        <w:rPr>
          <w:rFonts w:eastAsia="Times New Roman"/>
          <w:sz w:val="24"/>
          <w:szCs w:val="24"/>
        </w:rPr>
        <w:t>Сөйләмдә раслау һәм инкарь итү өчен барлык һәм юклык формаларының әһәмияте, аларны дөрес куллану</w:t>
      </w:r>
      <w:proofErr w:type="gramStart"/>
      <w:r w:rsidRPr="00A41D0B">
        <w:rPr>
          <w:rFonts w:eastAsia="Times New Roman"/>
          <w:sz w:val="24"/>
          <w:szCs w:val="24"/>
        </w:rPr>
        <w:t>.Б</w:t>
      </w:r>
      <w:proofErr w:type="gramEnd"/>
      <w:r w:rsidRPr="00A41D0B">
        <w:rPr>
          <w:rFonts w:eastAsia="Times New Roman"/>
          <w:sz w:val="24"/>
          <w:szCs w:val="24"/>
        </w:rPr>
        <w:t xml:space="preserve">оерык фигыльләрнең мәгънәләре. Аларның зат-сан формалары. Боеруның киңәш </w:t>
      </w:r>
      <w:proofErr w:type="gramStart"/>
      <w:r w:rsidRPr="00A41D0B">
        <w:rPr>
          <w:rFonts w:eastAsia="Times New Roman"/>
          <w:sz w:val="24"/>
          <w:szCs w:val="24"/>
        </w:rPr>
        <w:t>ит</w:t>
      </w:r>
      <w:proofErr w:type="gramEnd"/>
      <w:r w:rsidRPr="00A41D0B">
        <w:rPr>
          <w:rFonts w:eastAsia="Times New Roman"/>
          <w:sz w:val="24"/>
          <w:szCs w:val="24"/>
        </w:rPr>
        <w:t>ү, теләк, өндәү, кирәклек, мөмкинлек мәгънәләрен куллана белү.Фигыльләрнең күпмәгънәлелеге. Аларны туры һәм күчерелмә мәгънәдә куллану, сөйләм әдәплелеге талә</w:t>
      </w:r>
      <w:proofErr w:type="gramStart"/>
      <w:r w:rsidRPr="00A41D0B">
        <w:rPr>
          <w:rFonts w:eastAsia="Times New Roman"/>
          <w:sz w:val="24"/>
          <w:szCs w:val="24"/>
        </w:rPr>
        <w:t>пл</w:t>
      </w:r>
      <w:proofErr w:type="gramEnd"/>
      <w:r w:rsidRPr="00A41D0B">
        <w:rPr>
          <w:rFonts w:eastAsia="Times New Roman"/>
          <w:sz w:val="24"/>
          <w:szCs w:val="24"/>
        </w:rPr>
        <w:t>әрен үтәү. Сөйләмне синонимик фигыльләр куллану исәбенә төгәл, сәнгатьле, тәэсирле итү.</w:t>
      </w:r>
      <w:r>
        <w:rPr>
          <w:rFonts w:eastAsia="Times New Roman"/>
          <w:sz w:val="24"/>
          <w:szCs w:val="24"/>
        </w:rPr>
        <w:t>С</w:t>
      </w:r>
      <w:r w:rsidRPr="00A41D0B">
        <w:rPr>
          <w:rFonts w:eastAsia="Times New Roman"/>
          <w:sz w:val="24"/>
          <w:szCs w:val="24"/>
        </w:rPr>
        <w:t>ыйфат, аның мәгънәсе һәм сөйләмдә кулланылыш</w:t>
      </w:r>
      <w:r>
        <w:rPr>
          <w:rFonts w:eastAsia="Times New Roman"/>
          <w:sz w:val="24"/>
          <w:szCs w:val="24"/>
        </w:rPr>
        <w:t>ы С</w:t>
      </w:r>
      <w:r w:rsidRPr="00A41D0B">
        <w:rPr>
          <w:rFonts w:eastAsia="Times New Roman"/>
          <w:sz w:val="24"/>
          <w:szCs w:val="24"/>
        </w:rPr>
        <w:t>ыйфатның сораулары</w:t>
      </w:r>
      <w:r>
        <w:rPr>
          <w:sz w:val="24"/>
          <w:szCs w:val="24"/>
        </w:rPr>
        <w:t xml:space="preserve">. </w:t>
      </w:r>
      <w:r>
        <w:rPr>
          <w:rFonts w:eastAsia="Times New Roman"/>
          <w:sz w:val="24"/>
          <w:szCs w:val="24"/>
        </w:rPr>
        <w:t>С</w:t>
      </w:r>
      <w:r w:rsidRPr="00A41D0B">
        <w:rPr>
          <w:rFonts w:eastAsia="Times New Roman"/>
          <w:sz w:val="24"/>
          <w:szCs w:val="24"/>
        </w:rPr>
        <w:t>ыйфат дә</w:t>
      </w:r>
      <w:proofErr w:type="gramStart"/>
      <w:r w:rsidRPr="00A41D0B">
        <w:rPr>
          <w:rFonts w:eastAsia="Times New Roman"/>
          <w:sz w:val="24"/>
          <w:szCs w:val="24"/>
        </w:rPr>
        <w:t>р</w:t>
      </w:r>
      <w:proofErr w:type="gramEnd"/>
      <w:r w:rsidRPr="00A41D0B">
        <w:rPr>
          <w:rFonts w:eastAsia="Times New Roman"/>
          <w:sz w:val="24"/>
          <w:szCs w:val="24"/>
        </w:rPr>
        <w:t>әҗәләре</w:t>
      </w:r>
      <w:r>
        <w:rPr>
          <w:sz w:val="24"/>
          <w:szCs w:val="24"/>
        </w:rPr>
        <w:t xml:space="preserve">. </w:t>
      </w:r>
      <w:r>
        <w:rPr>
          <w:rFonts w:eastAsia="Times New Roman"/>
          <w:sz w:val="24"/>
          <w:szCs w:val="24"/>
        </w:rPr>
        <w:t>С</w:t>
      </w:r>
      <w:r w:rsidRPr="00A41D0B">
        <w:rPr>
          <w:rFonts w:eastAsia="Times New Roman"/>
          <w:sz w:val="24"/>
          <w:szCs w:val="24"/>
        </w:rPr>
        <w:t>ыйфатның исемгә бәйләнеп килүе</w:t>
      </w:r>
      <w:r>
        <w:rPr>
          <w:sz w:val="24"/>
          <w:szCs w:val="24"/>
        </w:rPr>
        <w:t xml:space="preserve">. </w:t>
      </w:r>
      <w:r>
        <w:rPr>
          <w:rFonts w:eastAsia="Times New Roman"/>
          <w:sz w:val="24"/>
          <w:szCs w:val="24"/>
        </w:rPr>
        <w:t>С</w:t>
      </w:r>
      <w:r w:rsidRPr="00A41D0B">
        <w:rPr>
          <w:rFonts w:eastAsia="Times New Roman"/>
          <w:sz w:val="24"/>
          <w:szCs w:val="24"/>
        </w:rPr>
        <w:t>ыйфатка морфологик анализ ясау</w:t>
      </w:r>
      <w:proofErr w:type="gramStart"/>
      <w:r>
        <w:rPr>
          <w:rFonts w:eastAsia="Times New Roman"/>
          <w:sz w:val="24"/>
          <w:szCs w:val="24"/>
        </w:rPr>
        <w:t>.</w:t>
      </w:r>
      <w:r w:rsidRPr="00A41D0B">
        <w:rPr>
          <w:rFonts w:eastAsia="Times New Roman"/>
          <w:sz w:val="24"/>
          <w:szCs w:val="24"/>
        </w:rPr>
        <w:t>А</w:t>
      </w:r>
      <w:proofErr w:type="gramEnd"/>
      <w:r w:rsidRPr="00A41D0B">
        <w:rPr>
          <w:rFonts w:eastAsia="Times New Roman"/>
          <w:sz w:val="24"/>
          <w:szCs w:val="24"/>
        </w:rPr>
        <w:t>сыл сыйфатларны үзләштерүгә әзерлек максатыннан, аларның зат яки предметның төсен (ак, кара), тәмен (тәмле, татлы), формасын (яссы, очлы),массасын (авыр, җиңел), күләмен (зур, кечкенә), холкын (юаш, усал) белдерүчеләре исәбенә сүз байлыгын арттыру.Сыйфат дәрәҗәләре: тө</w:t>
      </w:r>
      <w:proofErr w:type="gramStart"/>
      <w:r w:rsidRPr="00A41D0B">
        <w:rPr>
          <w:rFonts w:eastAsia="Times New Roman"/>
          <w:sz w:val="24"/>
          <w:szCs w:val="24"/>
        </w:rPr>
        <w:t>п</w:t>
      </w:r>
      <w:proofErr w:type="gramEnd"/>
      <w:r w:rsidRPr="00A41D0B">
        <w:rPr>
          <w:rFonts w:eastAsia="Times New Roman"/>
          <w:sz w:val="24"/>
          <w:szCs w:val="24"/>
        </w:rPr>
        <w:t>, чагыштыру, артыклык, кимлек дәрәҗәләре. Сыйфат дә</w:t>
      </w:r>
      <w:proofErr w:type="gramStart"/>
      <w:r w:rsidRPr="00A41D0B">
        <w:rPr>
          <w:rFonts w:eastAsia="Times New Roman"/>
          <w:sz w:val="24"/>
          <w:szCs w:val="24"/>
        </w:rPr>
        <w:t>р</w:t>
      </w:r>
      <w:proofErr w:type="gramEnd"/>
      <w:r w:rsidRPr="00A41D0B">
        <w:rPr>
          <w:rFonts w:eastAsia="Times New Roman"/>
          <w:sz w:val="24"/>
          <w:szCs w:val="24"/>
        </w:rPr>
        <w:t>әҗәләренең ясалышы, аларның дөрес язылышы. Сыйфатның җөмләдәге исемне ачыклап килүе, аның төрләнмәве</w:t>
      </w:r>
      <w:proofErr w:type="gramStart"/>
      <w:r w:rsidRPr="00A41D0B">
        <w:rPr>
          <w:rFonts w:eastAsia="Times New Roman"/>
          <w:sz w:val="24"/>
          <w:szCs w:val="24"/>
        </w:rPr>
        <w:t>.С</w:t>
      </w:r>
      <w:proofErr w:type="gramEnd"/>
      <w:r w:rsidRPr="00A41D0B">
        <w:rPr>
          <w:rFonts w:eastAsia="Times New Roman"/>
          <w:sz w:val="24"/>
          <w:szCs w:val="24"/>
        </w:rPr>
        <w:t>ыйфатларның сөйләмдәге әһәмияте. Җөмләдә сыйфатның аергыч, хәбәр функцияләрендә килүләренә гамәли күзәтүләр. Тасвирлама тибындагы текстларда сыйфатларны төгәл һәм урынлы куллану. Антоним һәм синоним сыйфатлар исәбенә сөйләмне төгәл, тасвирлы итү, баету</w:t>
      </w:r>
      <w:proofErr w:type="gramStart"/>
      <w:r w:rsidRPr="00A41D0B">
        <w:rPr>
          <w:rFonts w:eastAsia="Times New Roman"/>
          <w:sz w:val="24"/>
          <w:szCs w:val="24"/>
        </w:rPr>
        <w:t>.</w:t>
      </w:r>
      <w:r>
        <w:rPr>
          <w:rFonts w:eastAsia="Times New Roman"/>
          <w:sz w:val="24"/>
          <w:szCs w:val="24"/>
        </w:rPr>
        <w:t>А</w:t>
      </w:r>
      <w:proofErr w:type="gramEnd"/>
      <w:r w:rsidRPr="00A41D0B">
        <w:rPr>
          <w:rFonts w:eastAsia="Times New Roman"/>
          <w:sz w:val="24"/>
          <w:szCs w:val="24"/>
        </w:rPr>
        <w:t>лмашлык турында гомуми төшенчә</w:t>
      </w:r>
      <w:r>
        <w:rPr>
          <w:sz w:val="24"/>
          <w:szCs w:val="24"/>
        </w:rPr>
        <w:t>.</w:t>
      </w:r>
      <w:r>
        <w:rPr>
          <w:rFonts w:eastAsia="Times New Roman"/>
          <w:sz w:val="24"/>
          <w:szCs w:val="24"/>
        </w:rPr>
        <w:t>З</w:t>
      </w:r>
      <w:r w:rsidRPr="00A41D0B">
        <w:rPr>
          <w:rFonts w:eastAsia="Times New Roman"/>
          <w:sz w:val="24"/>
          <w:szCs w:val="24"/>
        </w:rPr>
        <w:t>ат алмашлыклары, аларның мәгънәсе һәм сөйләмдә кулланылышы</w:t>
      </w:r>
      <w:r>
        <w:rPr>
          <w:sz w:val="24"/>
          <w:szCs w:val="24"/>
        </w:rPr>
        <w:t xml:space="preserve">. </w:t>
      </w:r>
      <w:r>
        <w:rPr>
          <w:rFonts w:eastAsia="Times New Roman"/>
          <w:sz w:val="24"/>
          <w:szCs w:val="24"/>
        </w:rPr>
        <w:t>К</w:t>
      </w:r>
      <w:r w:rsidRPr="00A41D0B">
        <w:rPr>
          <w:rFonts w:eastAsia="Times New Roman"/>
          <w:sz w:val="24"/>
          <w:szCs w:val="24"/>
        </w:rPr>
        <w:t>илеш белән төрләнеше. Алмашлыкларда сүз басымы</w:t>
      </w:r>
      <w:proofErr w:type="gramStart"/>
      <w:r w:rsidRPr="00A41D0B">
        <w:rPr>
          <w:rFonts w:eastAsia="Times New Roman"/>
          <w:sz w:val="24"/>
          <w:szCs w:val="24"/>
        </w:rPr>
        <w:t>.З</w:t>
      </w:r>
      <w:proofErr w:type="gramEnd"/>
      <w:r w:rsidRPr="00A41D0B">
        <w:rPr>
          <w:rFonts w:eastAsia="Times New Roman"/>
          <w:sz w:val="24"/>
          <w:szCs w:val="24"/>
        </w:rPr>
        <w:t xml:space="preserve">ат алмашлыклары. Аларның җөмләләрне бер-берсенә бәйләүдәге роле. 1 нче, 2 нче, 3 нче зат алмашлыкларын сөйләшүдә катнашучыларга мөнәсәбәтле </w:t>
      </w:r>
      <w:proofErr w:type="gramStart"/>
      <w:r w:rsidRPr="00A41D0B">
        <w:rPr>
          <w:rFonts w:eastAsia="Times New Roman"/>
          <w:sz w:val="24"/>
          <w:szCs w:val="24"/>
        </w:rPr>
        <w:t>р</w:t>
      </w:r>
      <w:proofErr w:type="gramEnd"/>
      <w:r w:rsidRPr="00A41D0B">
        <w:rPr>
          <w:rFonts w:eastAsia="Times New Roman"/>
          <w:sz w:val="24"/>
          <w:szCs w:val="24"/>
        </w:rPr>
        <w:t>әвештә төркемләү: 1 нче зат – сөйләүче үзе, 2 нче зат – әңгәмәдәш, 3 нче зат – әңгәмәдә катнашмаучы.I, II, III зат алмашлыклары, аларның берлек һәм күплек сан формалары, килеш белән төрләнеше</w:t>
      </w:r>
      <w:proofErr w:type="gramStart"/>
      <w:r w:rsidRPr="00A41D0B">
        <w:rPr>
          <w:rFonts w:eastAsia="Times New Roman"/>
          <w:sz w:val="24"/>
          <w:szCs w:val="24"/>
        </w:rPr>
        <w:t>.А</w:t>
      </w:r>
      <w:proofErr w:type="gramEnd"/>
      <w:r w:rsidRPr="00A41D0B">
        <w:rPr>
          <w:rFonts w:eastAsia="Times New Roman"/>
          <w:sz w:val="24"/>
          <w:szCs w:val="24"/>
        </w:rPr>
        <w:t>лмашлыкларның берлек һәм күплек формалары, аларның килеш һәм тартым белән төрләнүе.Сорау алмашлыклары. Кем? соравын кешегә карата гына куллану. Сорау алмашлыкларында сүз басымының урынын истә калдыру һәм сөйләмдә дөрес куллану</w:t>
      </w:r>
      <w:proofErr w:type="gramStart"/>
      <w:r w:rsidRPr="00A41D0B">
        <w:rPr>
          <w:rFonts w:eastAsia="Times New Roman"/>
          <w:sz w:val="24"/>
          <w:szCs w:val="24"/>
        </w:rPr>
        <w:t>.А</w:t>
      </w:r>
      <w:proofErr w:type="gramEnd"/>
      <w:r w:rsidRPr="00A41D0B">
        <w:rPr>
          <w:rFonts w:eastAsia="Times New Roman"/>
          <w:sz w:val="24"/>
          <w:szCs w:val="24"/>
        </w:rPr>
        <w:t>лмашлыкларны, җөмләләрне бәйләүче чара итеп, сөйләмдә гамәли куллану.Кисәкчәләр. Аларның дөрес язылышы. Кисәкчәлә</w:t>
      </w:r>
      <w:proofErr w:type="gramStart"/>
      <w:r w:rsidRPr="00A41D0B">
        <w:rPr>
          <w:rFonts w:eastAsia="Times New Roman"/>
          <w:sz w:val="24"/>
          <w:szCs w:val="24"/>
        </w:rPr>
        <w:t>р</w:t>
      </w:r>
      <w:proofErr w:type="gramEnd"/>
      <w:r w:rsidRPr="00A41D0B">
        <w:rPr>
          <w:rFonts w:eastAsia="Times New Roman"/>
          <w:sz w:val="24"/>
          <w:szCs w:val="24"/>
        </w:rPr>
        <w:t xml:space="preserve"> да/дә, та/тә, гына/генә, кына/кенә, ук/үк, ич, бит кисәкчәләре. Аларның сөйләмдәге роле, аерым сүз булуы, сүз басымын үзләренә алмавы. Ӛйрәнелгән сүз төркемнәре белән кисәкчәләрнең кулланылышы һәм дөрес язылышы. Сүз басымын кисәкчәләрне дөрес язуда файдалану (бакчада, бакча да).</w:t>
      </w:r>
    </w:p>
    <w:p w:rsidR="000A46D1" w:rsidRPr="00A41D0B" w:rsidRDefault="000A46D1" w:rsidP="000A46D1">
      <w:pPr>
        <w:spacing w:line="270" w:lineRule="auto"/>
        <w:ind w:right="20"/>
        <w:jc w:val="both"/>
        <w:rPr>
          <w:sz w:val="24"/>
          <w:szCs w:val="24"/>
        </w:rPr>
      </w:pPr>
      <w:r w:rsidRPr="00A41D0B">
        <w:rPr>
          <w:rFonts w:eastAsia="Times New Roman"/>
          <w:sz w:val="24"/>
          <w:szCs w:val="24"/>
        </w:rPr>
        <w:t>Бәйлеклә</w:t>
      </w:r>
      <w:proofErr w:type="gramStart"/>
      <w:r w:rsidRPr="00A41D0B">
        <w:rPr>
          <w:rFonts w:eastAsia="Times New Roman"/>
          <w:sz w:val="24"/>
          <w:szCs w:val="24"/>
        </w:rPr>
        <w:t>р</w:t>
      </w:r>
      <w:proofErr w:type="gramEnd"/>
      <w:r w:rsidRPr="00A41D0B">
        <w:rPr>
          <w:rFonts w:eastAsia="Times New Roman"/>
          <w:sz w:val="24"/>
          <w:szCs w:val="24"/>
        </w:rPr>
        <w:t xml:space="preserve"> ,аларның дөрес язылышы. Төрле килешләрдә исемнәрне һәм зат алмашлыкларын белән, саен, шикелле, өчен, аркылы, таба, хәтле, каршы, кадә</w:t>
      </w:r>
      <w:proofErr w:type="gramStart"/>
      <w:r w:rsidRPr="00A41D0B">
        <w:rPr>
          <w:rFonts w:eastAsia="Times New Roman"/>
          <w:sz w:val="24"/>
          <w:szCs w:val="24"/>
        </w:rPr>
        <w:t>р</w:t>
      </w:r>
      <w:proofErr w:type="gramEnd"/>
      <w:r w:rsidRPr="00A41D0B">
        <w:rPr>
          <w:rFonts w:eastAsia="Times New Roman"/>
          <w:sz w:val="24"/>
          <w:szCs w:val="24"/>
        </w:rPr>
        <w:t>, чаклы, бирле, соң, башка бәйлекләре белән куллану.</w:t>
      </w:r>
    </w:p>
    <w:p w:rsidR="000A46D1" w:rsidRPr="00A41D0B" w:rsidRDefault="000A46D1" w:rsidP="000A46D1">
      <w:pPr>
        <w:ind w:right="-259"/>
        <w:rPr>
          <w:sz w:val="24"/>
          <w:szCs w:val="24"/>
        </w:rPr>
      </w:pPr>
      <w:r w:rsidRPr="00A41D0B">
        <w:rPr>
          <w:rFonts w:eastAsia="Times New Roman"/>
          <w:b/>
          <w:bCs/>
          <w:sz w:val="24"/>
          <w:szCs w:val="24"/>
        </w:rPr>
        <w:t>Синтаксис (Җөмлә төрләре, җөмлә кисәкләре)</w:t>
      </w:r>
    </w:p>
    <w:p w:rsidR="000A46D1" w:rsidRPr="00A41D0B" w:rsidRDefault="000A46D1" w:rsidP="000A46D1">
      <w:pPr>
        <w:spacing w:line="270" w:lineRule="auto"/>
        <w:jc w:val="both"/>
        <w:rPr>
          <w:sz w:val="24"/>
          <w:szCs w:val="24"/>
        </w:rPr>
      </w:pPr>
      <w:r w:rsidRPr="00A41D0B">
        <w:rPr>
          <w:rFonts w:eastAsia="Times New Roman"/>
          <w:sz w:val="24"/>
          <w:szCs w:val="24"/>
        </w:rPr>
        <w:t>Җыйнак һәм җәенке гади җ</w:t>
      </w:r>
      <w:r w:rsidRPr="00A41D0B">
        <w:rPr>
          <w:rFonts w:eastAsia="Times New Roman"/>
          <w:sz w:val="24"/>
          <w:szCs w:val="24"/>
          <w:lang w:val="tt-RU"/>
        </w:rPr>
        <w:t>ө</w:t>
      </w:r>
      <w:r w:rsidRPr="00A41D0B">
        <w:rPr>
          <w:rFonts w:eastAsia="Times New Roman"/>
          <w:sz w:val="24"/>
          <w:szCs w:val="24"/>
        </w:rPr>
        <w:t>мләләр. Җ</w:t>
      </w:r>
      <w:r w:rsidRPr="00A41D0B">
        <w:rPr>
          <w:rFonts w:eastAsia="Times New Roman"/>
          <w:sz w:val="24"/>
          <w:szCs w:val="24"/>
          <w:lang w:val="tt-RU"/>
        </w:rPr>
        <w:t>ө</w:t>
      </w:r>
      <w:r w:rsidRPr="00A41D0B">
        <w:rPr>
          <w:rFonts w:eastAsia="Times New Roman"/>
          <w:sz w:val="24"/>
          <w:szCs w:val="24"/>
        </w:rPr>
        <w:t>млә, сүзтезмә һәм сүзләрне аеру, аларның охшаш һәм аермалы якларын аңлау. Әйтү максаты ягыннан хикәя, сорау, тойгылы һәм боеру җ</w:t>
      </w:r>
      <w:r w:rsidRPr="00A41D0B">
        <w:rPr>
          <w:rFonts w:eastAsia="Times New Roman"/>
          <w:sz w:val="24"/>
          <w:szCs w:val="24"/>
          <w:lang w:val="tt-RU"/>
        </w:rPr>
        <w:t>ө</w:t>
      </w:r>
      <w:r w:rsidRPr="00A41D0B">
        <w:rPr>
          <w:rFonts w:eastAsia="Times New Roman"/>
          <w:sz w:val="24"/>
          <w:szCs w:val="24"/>
        </w:rPr>
        <w:t>мләлә</w:t>
      </w:r>
      <w:proofErr w:type="gramStart"/>
      <w:r w:rsidRPr="00A41D0B">
        <w:rPr>
          <w:rFonts w:eastAsia="Times New Roman"/>
          <w:sz w:val="24"/>
          <w:szCs w:val="24"/>
        </w:rPr>
        <w:t>р</w:t>
      </w:r>
      <w:proofErr w:type="gramEnd"/>
      <w:r w:rsidRPr="00A41D0B">
        <w:rPr>
          <w:rFonts w:eastAsia="Times New Roman"/>
          <w:sz w:val="24"/>
          <w:szCs w:val="24"/>
        </w:rPr>
        <w:t>, аларны дөрес интонация белән уку.Җөмләнең баш кисәкләре. Баш һә</w:t>
      </w:r>
      <w:proofErr w:type="gramStart"/>
      <w:r w:rsidRPr="00A41D0B">
        <w:rPr>
          <w:rFonts w:eastAsia="Times New Roman"/>
          <w:sz w:val="24"/>
          <w:szCs w:val="24"/>
        </w:rPr>
        <w:t>м</w:t>
      </w:r>
      <w:proofErr w:type="gramEnd"/>
      <w:r w:rsidRPr="00A41D0B">
        <w:rPr>
          <w:rFonts w:eastAsia="Times New Roman"/>
          <w:sz w:val="24"/>
          <w:szCs w:val="24"/>
        </w:rPr>
        <w:t xml:space="preserve"> иярчен кисәкләрнең аермасы. Сүзтезмәдәге сүзлә</w:t>
      </w:r>
      <w:proofErr w:type="gramStart"/>
      <w:r w:rsidRPr="00A41D0B">
        <w:rPr>
          <w:rFonts w:eastAsia="Times New Roman"/>
          <w:sz w:val="24"/>
          <w:szCs w:val="24"/>
        </w:rPr>
        <w:t>р</w:t>
      </w:r>
      <w:proofErr w:type="gramEnd"/>
      <w:r w:rsidRPr="00A41D0B">
        <w:rPr>
          <w:rFonts w:eastAsia="Times New Roman"/>
          <w:sz w:val="24"/>
          <w:szCs w:val="24"/>
        </w:rPr>
        <w:t xml:space="preserve"> һәм җөмлә кисәкләре арасында мәгънәви сораулар ярдәмендә бәйләнеш булдыру.Җөмләдә сүзләр бәйләнеше. Җөмләдәге сүзгә, шул сүздән башка сүзләргә сораулар кую һәм сүзтезмәдә ияртүче, иярүче сүзләрне билгеләү.Җыйнак һәм җәенке җөмләләр. Җыйнак җөмләне, тиешле сүзлә</w:t>
      </w:r>
      <w:proofErr w:type="gramStart"/>
      <w:r w:rsidRPr="00A41D0B">
        <w:rPr>
          <w:rFonts w:eastAsia="Times New Roman"/>
          <w:sz w:val="24"/>
          <w:szCs w:val="24"/>
        </w:rPr>
        <w:t>р</w:t>
      </w:r>
      <w:proofErr w:type="gramEnd"/>
      <w:r w:rsidRPr="00A41D0B">
        <w:rPr>
          <w:rFonts w:eastAsia="Times New Roman"/>
          <w:sz w:val="24"/>
          <w:szCs w:val="24"/>
        </w:rPr>
        <w:t xml:space="preserve"> өстәп, җәенкеләндерә белү, җәенке җөмлә эченнән баш кисәкләрне генә аерып чыгару. Тиңдәш ияле һәм тиңдәш хәбәрле җөмләләр. Тиңдәш кисәклә</w:t>
      </w:r>
      <w:proofErr w:type="gramStart"/>
      <w:r w:rsidRPr="00A41D0B">
        <w:rPr>
          <w:rFonts w:eastAsia="Times New Roman"/>
          <w:sz w:val="24"/>
          <w:szCs w:val="24"/>
        </w:rPr>
        <w:t>р</w:t>
      </w:r>
      <w:proofErr w:type="gramEnd"/>
      <w:r w:rsidRPr="00A41D0B">
        <w:rPr>
          <w:rFonts w:eastAsia="Times New Roman"/>
          <w:sz w:val="24"/>
          <w:szCs w:val="24"/>
        </w:rPr>
        <w:t xml:space="preserve"> арасында һәм, я, да/дә, та/тә, ә, ләкин теркәгечләре;</w:t>
      </w:r>
    </w:p>
    <w:p w:rsidR="000A46D1" w:rsidRPr="00A41D0B" w:rsidRDefault="000A46D1" w:rsidP="000A46D1">
      <w:pPr>
        <w:ind w:right="-259"/>
        <w:rPr>
          <w:sz w:val="24"/>
          <w:szCs w:val="24"/>
        </w:rPr>
      </w:pPr>
      <w:r w:rsidRPr="00A41D0B">
        <w:rPr>
          <w:rFonts w:eastAsia="Times New Roman"/>
          <w:b/>
          <w:bCs/>
          <w:sz w:val="24"/>
          <w:szCs w:val="24"/>
        </w:rPr>
        <w:t>Орфография һә</w:t>
      </w:r>
      <w:proofErr w:type="gramStart"/>
      <w:r w:rsidRPr="00A41D0B">
        <w:rPr>
          <w:rFonts w:eastAsia="Times New Roman"/>
          <w:b/>
          <w:bCs/>
          <w:sz w:val="24"/>
          <w:szCs w:val="24"/>
        </w:rPr>
        <w:t>м</w:t>
      </w:r>
      <w:proofErr w:type="gramEnd"/>
      <w:r w:rsidRPr="00A41D0B">
        <w:rPr>
          <w:rFonts w:eastAsia="Times New Roman"/>
          <w:b/>
          <w:bCs/>
          <w:sz w:val="24"/>
          <w:szCs w:val="24"/>
        </w:rPr>
        <w:t xml:space="preserve"> пунктуация</w:t>
      </w:r>
    </w:p>
    <w:p w:rsidR="000A46D1" w:rsidRDefault="000A46D1" w:rsidP="000A46D1">
      <w:pPr>
        <w:rPr>
          <w:sz w:val="24"/>
          <w:szCs w:val="24"/>
        </w:rPr>
      </w:pPr>
      <w:r w:rsidRPr="00A41D0B">
        <w:rPr>
          <w:rFonts w:eastAsia="Times New Roman"/>
          <w:sz w:val="24"/>
          <w:szCs w:val="24"/>
        </w:rPr>
        <w:t>Дөрес язу кагыйдәләрен куллану:</w:t>
      </w:r>
    </w:p>
    <w:p w:rsidR="000A46D1" w:rsidRPr="00A41D0B" w:rsidRDefault="000A46D1" w:rsidP="000A46D1">
      <w:pPr>
        <w:rPr>
          <w:sz w:val="24"/>
          <w:szCs w:val="24"/>
        </w:rPr>
      </w:pPr>
      <w:r>
        <w:rPr>
          <w:rFonts w:eastAsia="Times New Roman"/>
          <w:sz w:val="24"/>
          <w:szCs w:val="24"/>
        </w:rPr>
        <w:t xml:space="preserve"> -</w:t>
      </w:r>
      <w:r w:rsidRPr="00A41D0B">
        <w:rPr>
          <w:rFonts w:eastAsia="Times New Roman"/>
          <w:sz w:val="24"/>
          <w:szCs w:val="24"/>
        </w:rPr>
        <w:t>сузык аваз хәрефләрен дөрес язу кагыйдәләре;</w:t>
      </w:r>
    </w:p>
    <w:p w:rsidR="000A46D1" w:rsidRPr="00A41D0B" w:rsidRDefault="000A46D1" w:rsidP="000A46D1">
      <w:pPr>
        <w:spacing w:line="237" w:lineRule="exact"/>
        <w:rPr>
          <w:sz w:val="24"/>
          <w:szCs w:val="24"/>
        </w:rPr>
      </w:pPr>
    </w:p>
    <w:p w:rsidR="000A46D1" w:rsidRPr="00A41D0B" w:rsidRDefault="000A46D1" w:rsidP="000A46D1">
      <w:pPr>
        <w:rPr>
          <w:sz w:val="24"/>
          <w:szCs w:val="24"/>
        </w:rPr>
      </w:pPr>
      <w:r w:rsidRPr="00A41D0B">
        <w:rPr>
          <w:rFonts w:eastAsia="Times New Roman"/>
          <w:sz w:val="24"/>
          <w:szCs w:val="24"/>
        </w:rPr>
        <w:t>-тартык аваз хәрефләрен дөрес язу;</w:t>
      </w:r>
    </w:p>
    <w:p w:rsidR="000A46D1" w:rsidRPr="00A41D0B" w:rsidRDefault="000A46D1" w:rsidP="000A46D1">
      <w:pPr>
        <w:rPr>
          <w:sz w:val="24"/>
          <w:szCs w:val="24"/>
        </w:rPr>
      </w:pPr>
      <w:r w:rsidRPr="00A41D0B">
        <w:rPr>
          <w:rFonts w:eastAsia="Times New Roman"/>
          <w:sz w:val="24"/>
          <w:szCs w:val="24"/>
        </w:rPr>
        <w:lastRenderedPageBreak/>
        <w:t>-сүзне юлдан-юлга күчерү;</w:t>
      </w:r>
    </w:p>
    <w:p w:rsidR="000A46D1" w:rsidRPr="00A41D0B" w:rsidRDefault="000A46D1" w:rsidP="000A46D1">
      <w:pPr>
        <w:rPr>
          <w:sz w:val="24"/>
          <w:szCs w:val="24"/>
        </w:rPr>
      </w:pPr>
      <w:r w:rsidRPr="00A41D0B">
        <w:rPr>
          <w:rFonts w:eastAsia="Times New Roman"/>
          <w:sz w:val="24"/>
          <w:szCs w:val="24"/>
        </w:rPr>
        <w:t xml:space="preserve">-җөмлә башындагы беренче сүзне һәм ялгызлык исемнәрне </w:t>
      </w:r>
      <w:proofErr w:type="gramStart"/>
      <w:r w:rsidRPr="00A41D0B">
        <w:rPr>
          <w:rFonts w:eastAsia="Times New Roman"/>
          <w:sz w:val="24"/>
          <w:szCs w:val="24"/>
        </w:rPr>
        <w:t>баш</w:t>
      </w:r>
      <w:proofErr w:type="gramEnd"/>
      <w:r w:rsidRPr="00A41D0B">
        <w:rPr>
          <w:rFonts w:eastAsia="Times New Roman"/>
          <w:sz w:val="24"/>
          <w:szCs w:val="24"/>
        </w:rPr>
        <w:t xml:space="preserve"> хәреф белән язу;</w:t>
      </w:r>
    </w:p>
    <w:p w:rsidR="000A46D1" w:rsidRPr="00A41D0B" w:rsidRDefault="000A46D1" w:rsidP="000A46D1">
      <w:pPr>
        <w:rPr>
          <w:sz w:val="24"/>
          <w:szCs w:val="24"/>
        </w:rPr>
      </w:pPr>
      <w:r w:rsidRPr="00A41D0B">
        <w:rPr>
          <w:rFonts w:eastAsia="Times New Roman"/>
          <w:sz w:val="24"/>
          <w:szCs w:val="24"/>
        </w:rPr>
        <w:t>-калынлык (ъ) һәм нечкәлек (ь) билгеләрен дөрес язу;</w:t>
      </w:r>
    </w:p>
    <w:p w:rsidR="000A46D1" w:rsidRPr="00A41D0B" w:rsidRDefault="000A46D1" w:rsidP="000A46D1">
      <w:pPr>
        <w:rPr>
          <w:sz w:val="24"/>
          <w:szCs w:val="24"/>
        </w:rPr>
      </w:pPr>
      <w:r w:rsidRPr="00A41D0B">
        <w:rPr>
          <w:rFonts w:eastAsia="Times New Roman"/>
          <w:sz w:val="24"/>
          <w:szCs w:val="24"/>
        </w:rPr>
        <w:t>-җөмлә ахырында нокта, сорау һәм өндәү билгеләре кую</w:t>
      </w:r>
    </w:p>
    <w:p w:rsidR="000A46D1" w:rsidRPr="00A41D0B" w:rsidRDefault="000A46D1" w:rsidP="000A46D1">
      <w:pPr>
        <w:ind w:right="-59"/>
        <w:rPr>
          <w:sz w:val="24"/>
          <w:szCs w:val="24"/>
        </w:rPr>
      </w:pPr>
      <w:r w:rsidRPr="00A41D0B">
        <w:rPr>
          <w:rFonts w:eastAsia="Times New Roman"/>
          <w:b/>
          <w:bCs/>
          <w:sz w:val="24"/>
          <w:szCs w:val="24"/>
        </w:rPr>
        <w:t>Сөйләм үстерү</w:t>
      </w:r>
    </w:p>
    <w:p w:rsidR="000A46D1" w:rsidRDefault="000A46D1" w:rsidP="000A46D1">
      <w:pPr>
        <w:spacing w:line="270" w:lineRule="auto"/>
        <w:jc w:val="both"/>
        <w:rPr>
          <w:rFonts w:eastAsia="Times New Roman"/>
          <w:b/>
          <w:bCs/>
          <w:i/>
          <w:iCs/>
          <w:sz w:val="24"/>
          <w:szCs w:val="24"/>
        </w:rPr>
      </w:pPr>
      <w:r w:rsidRPr="00A41D0B">
        <w:rPr>
          <w:rFonts w:eastAsia="Times New Roman"/>
          <w:sz w:val="24"/>
          <w:szCs w:val="24"/>
        </w:rPr>
        <w:t>Бәйләнешле сөйләмдә җөмләләрне узара бәйләнеше</w:t>
      </w:r>
      <w:proofErr w:type="gramStart"/>
      <w:r w:rsidRPr="00A41D0B">
        <w:rPr>
          <w:rFonts w:eastAsia="Times New Roman"/>
          <w:sz w:val="24"/>
          <w:szCs w:val="24"/>
        </w:rPr>
        <w:t>.Б</w:t>
      </w:r>
      <w:proofErr w:type="gramEnd"/>
      <w:r w:rsidRPr="00A41D0B">
        <w:rPr>
          <w:rFonts w:eastAsia="Times New Roman"/>
          <w:sz w:val="24"/>
          <w:szCs w:val="24"/>
        </w:rPr>
        <w:t>ер темага берләштерелмәгән аерым җөмләләрне текст белән чагыштыру. Текстның темасын билгеләү. Текстны кисәкләргә бүлү. Текст кисәкләренә исем куюы</w:t>
      </w:r>
      <w:proofErr w:type="gramStart"/>
      <w:r w:rsidRPr="00A41D0B">
        <w:rPr>
          <w:rFonts w:eastAsia="Times New Roman"/>
          <w:sz w:val="24"/>
          <w:szCs w:val="24"/>
        </w:rPr>
        <w:t>.А</w:t>
      </w:r>
      <w:proofErr w:type="gramEnd"/>
      <w:r w:rsidRPr="00A41D0B">
        <w:rPr>
          <w:rFonts w:eastAsia="Times New Roman"/>
          <w:sz w:val="24"/>
          <w:szCs w:val="24"/>
        </w:rPr>
        <w:t>ралашу ситуациясен – аралашу кем белән, кайда, нинди максат белән башкарылуын аңлау. Үз фикереңне әйтү һәм аны дәлилләү. Тел әдәбе нормаларын үзләштерү. Әңгәмә үткәрүнең төп күнекмәләрен үзләштерү. Дәрестә телдән сөйләм, мәктәптә, көндәлек тормышта, танышлар һәм таныш булмаганнар белән, төрле яшьтәге кешелә</w:t>
      </w:r>
      <w:proofErr w:type="gramStart"/>
      <w:r w:rsidRPr="00A41D0B">
        <w:rPr>
          <w:rFonts w:eastAsia="Times New Roman"/>
          <w:sz w:val="24"/>
          <w:szCs w:val="24"/>
        </w:rPr>
        <w:t>р</w:t>
      </w:r>
      <w:proofErr w:type="gramEnd"/>
      <w:r w:rsidRPr="00A41D0B">
        <w:rPr>
          <w:rFonts w:eastAsia="Times New Roman"/>
          <w:sz w:val="24"/>
          <w:szCs w:val="24"/>
        </w:rPr>
        <w:t xml:space="preserve"> белән сөйләшү әдәбен үзләштерү һәм бәяләү.</w:t>
      </w:r>
      <w:r>
        <w:rPr>
          <w:rFonts w:eastAsia="Times New Roman"/>
          <w:sz w:val="24"/>
          <w:szCs w:val="24"/>
        </w:rPr>
        <w:t>У</w:t>
      </w:r>
      <w:r w:rsidRPr="00A41D0B">
        <w:rPr>
          <w:rFonts w:eastAsia="Times New Roman"/>
          <w:sz w:val="24"/>
          <w:szCs w:val="24"/>
        </w:rPr>
        <w:t>ку, көндәлек аралашу шартларында тел әдәбе нормаларын үзләштерү (сәламләү, хушлашу, гафу үтенү, рәхмәтле булу, сорау белән мөрәҗәгать итү)</w:t>
      </w:r>
      <w:proofErr w:type="gramStart"/>
      <w:r w:rsidRPr="00A41D0B">
        <w:rPr>
          <w:rFonts w:eastAsia="Times New Roman"/>
          <w:sz w:val="24"/>
          <w:szCs w:val="24"/>
        </w:rPr>
        <w:t>.</w:t>
      </w:r>
      <w:r>
        <w:rPr>
          <w:rFonts w:eastAsia="Times New Roman"/>
          <w:sz w:val="24"/>
          <w:szCs w:val="24"/>
        </w:rPr>
        <w:t>Б</w:t>
      </w:r>
      <w:proofErr w:type="gramEnd"/>
      <w:r w:rsidRPr="00A41D0B">
        <w:rPr>
          <w:rFonts w:eastAsia="Times New Roman"/>
          <w:sz w:val="24"/>
          <w:szCs w:val="24"/>
        </w:rPr>
        <w:t>илгеле бер темага караган төрле (сурәтләү, хикәяләү характерындагы) сөйләм текстлары кулланып, телдән монологик сөйләмне гамәли яктан үзләштерү.</w:t>
      </w:r>
      <w:r>
        <w:rPr>
          <w:rFonts w:eastAsia="Times New Roman"/>
          <w:sz w:val="24"/>
          <w:szCs w:val="24"/>
        </w:rPr>
        <w:t>Т</w:t>
      </w:r>
      <w:r w:rsidRPr="00A41D0B">
        <w:rPr>
          <w:rFonts w:eastAsia="Times New Roman"/>
          <w:sz w:val="24"/>
          <w:szCs w:val="24"/>
        </w:rPr>
        <w:t>екстка исем бирү, җөмлә һәм текст кисәкләрен билгеләү,Текст һәм исемен чагыштыру. Текстка бирелгән җөмләлә</w:t>
      </w:r>
      <w:proofErr w:type="gramStart"/>
      <w:r w:rsidRPr="00A41D0B">
        <w:rPr>
          <w:rFonts w:eastAsia="Times New Roman"/>
          <w:sz w:val="24"/>
          <w:szCs w:val="24"/>
        </w:rPr>
        <w:t>р</w:t>
      </w:r>
      <w:proofErr w:type="gramEnd"/>
      <w:r w:rsidRPr="00A41D0B">
        <w:rPr>
          <w:rFonts w:eastAsia="Times New Roman"/>
          <w:sz w:val="24"/>
          <w:szCs w:val="24"/>
        </w:rPr>
        <w:t xml:space="preserve"> арасыннан тагын да туры килгән исемне кую. Тексттагы җөмләләрнең эзлеклелеге. Текст кисәкләренең (ӛлешләренең) эзлеклелеге, кызыл юл турында төшенчә. Җөмлә һәм текст кисәкләрен билгеләү, җөмлә һәм текст кисәкләре эзлеклелеген төзәтү.Текстның планын төзү. Бирелгән план буенча үз текстың</w:t>
      </w:r>
      <w:proofErr w:type="gramStart"/>
      <w:r w:rsidRPr="00A41D0B">
        <w:rPr>
          <w:rFonts w:eastAsia="Times New Roman"/>
          <w:sz w:val="24"/>
          <w:szCs w:val="24"/>
        </w:rPr>
        <w:t>ны т</w:t>
      </w:r>
      <w:proofErr w:type="gramEnd"/>
      <w:r w:rsidRPr="00A41D0B">
        <w:rPr>
          <w:rFonts w:eastAsia="Times New Roman"/>
          <w:sz w:val="24"/>
          <w:szCs w:val="24"/>
        </w:rPr>
        <w:t>өзү</w:t>
      </w:r>
      <w:r w:rsidRPr="00A41D0B">
        <w:rPr>
          <w:rFonts w:eastAsia="Times New Roman"/>
          <w:b/>
          <w:bCs/>
          <w:i/>
          <w:iCs/>
          <w:sz w:val="24"/>
          <w:szCs w:val="24"/>
        </w:rPr>
        <w:t>.</w:t>
      </w:r>
    </w:p>
    <w:p w:rsidR="000A46D1" w:rsidRPr="00A41D0B" w:rsidRDefault="000A46D1" w:rsidP="000A46D1">
      <w:pPr>
        <w:rPr>
          <w:sz w:val="24"/>
          <w:szCs w:val="24"/>
        </w:rPr>
      </w:pPr>
      <w:r w:rsidRPr="00A41D0B">
        <w:rPr>
          <w:rFonts w:eastAsia="Times New Roman"/>
          <w:sz w:val="24"/>
          <w:szCs w:val="24"/>
        </w:rPr>
        <w:t>Сурәтләү һәм хикәяләү характерындагы текстлар, аларның үзенчәлекләре</w:t>
      </w:r>
      <w:proofErr w:type="gramStart"/>
      <w:r w:rsidRPr="00A41D0B">
        <w:rPr>
          <w:rFonts w:eastAsia="Times New Roman"/>
          <w:sz w:val="24"/>
          <w:szCs w:val="24"/>
        </w:rPr>
        <w:t>.</w:t>
      </w:r>
      <w:r>
        <w:rPr>
          <w:rFonts w:eastAsia="Times New Roman"/>
          <w:sz w:val="24"/>
          <w:szCs w:val="24"/>
        </w:rPr>
        <w:t>И</w:t>
      </w:r>
      <w:proofErr w:type="gramEnd"/>
      <w:r w:rsidRPr="00A41D0B">
        <w:rPr>
          <w:rFonts w:eastAsia="Times New Roman"/>
          <w:sz w:val="24"/>
          <w:szCs w:val="24"/>
        </w:rPr>
        <w:t xml:space="preserve">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хикәяләү-сурәтләү рәвешендәге сочинение һ.б. </w:t>
      </w:r>
      <w:r w:rsidRPr="00A41D0B">
        <w:rPr>
          <w:rFonts w:eastAsia="Times New Roman"/>
          <w:i/>
          <w:iCs/>
          <w:sz w:val="24"/>
          <w:szCs w:val="24"/>
        </w:rPr>
        <w:t>(туган як турында план буенча хикәяләү тибындагы текстны изложение итеп язу</w:t>
      </w:r>
      <w:proofErr w:type="gramStart"/>
      <w:r w:rsidRPr="00A41D0B">
        <w:rPr>
          <w:rFonts w:eastAsia="Times New Roman"/>
          <w:i/>
          <w:iCs/>
          <w:sz w:val="24"/>
          <w:szCs w:val="24"/>
        </w:rPr>
        <w:t>.Т</w:t>
      </w:r>
      <w:proofErr w:type="gramEnd"/>
      <w:r w:rsidRPr="00A41D0B">
        <w:rPr>
          <w:rFonts w:eastAsia="Times New Roman"/>
          <w:i/>
          <w:iCs/>
          <w:sz w:val="24"/>
          <w:szCs w:val="24"/>
        </w:rPr>
        <w:t>атарязучыларының, рәссамнарының әсәрләре, рәсемнәр һәм картиналар буенча укучыларның тормыш тәҗрибәсе, күзәтүләренә, укыганнарына бәйле темаларга, алдан әзерлек күреп, сочинениеләр язу).</w:t>
      </w:r>
    </w:p>
    <w:p w:rsidR="000A46D1" w:rsidRPr="00A41D0B" w:rsidRDefault="000A46D1" w:rsidP="000A46D1">
      <w:pPr>
        <w:spacing w:line="270" w:lineRule="auto"/>
        <w:ind w:left="260"/>
        <w:jc w:val="both"/>
        <w:rPr>
          <w:sz w:val="24"/>
          <w:szCs w:val="24"/>
        </w:rPr>
        <w:sectPr w:rsidR="000A46D1" w:rsidRPr="00A41D0B" w:rsidSect="000A46D1">
          <w:type w:val="continuous"/>
          <w:pgSz w:w="11900" w:h="16838"/>
          <w:pgMar w:top="1127" w:right="844" w:bottom="880" w:left="1440" w:header="0" w:footer="0" w:gutter="0"/>
          <w:cols w:space="720" w:equalWidth="0">
            <w:col w:w="9620"/>
          </w:cols>
        </w:sectPr>
      </w:pPr>
    </w:p>
    <w:p w:rsidR="000A46D1" w:rsidRDefault="000A46D1" w:rsidP="000A46D1">
      <w:pPr>
        <w:spacing w:line="200" w:lineRule="exact"/>
        <w:rPr>
          <w:sz w:val="20"/>
          <w:szCs w:val="20"/>
        </w:rPr>
      </w:pPr>
    </w:p>
    <w:p w:rsidR="000A46D1" w:rsidRDefault="000A46D1" w:rsidP="000A46D1">
      <w:pPr>
        <w:spacing w:line="200" w:lineRule="exact"/>
        <w:rPr>
          <w:sz w:val="20"/>
          <w:szCs w:val="20"/>
        </w:rPr>
      </w:pPr>
    </w:p>
    <w:p w:rsidR="000A46D1" w:rsidRDefault="000A46D1" w:rsidP="000A46D1">
      <w:pPr>
        <w:spacing w:line="314" w:lineRule="exact"/>
        <w:rPr>
          <w:sz w:val="20"/>
          <w:szCs w:val="20"/>
        </w:rPr>
      </w:pPr>
    </w:p>
    <w:p w:rsidR="000A46D1" w:rsidRDefault="000A46D1" w:rsidP="000A46D1">
      <w:pPr>
        <w:tabs>
          <w:tab w:val="left" w:pos="1340"/>
        </w:tabs>
        <w:spacing w:line="348" w:lineRule="auto"/>
        <w:ind w:right="840"/>
        <w:rPr>
          <w:rFonts w:eastAsia="Times New Roman"/>
          <w:sz w:val="24"/>
          <w:szCs w:val="24"/>
        </w:rPr>
      </w:pPr>
    </w:p>
    <w:p w:rsidR="000A46D1" w:rsidRPr="00A41D0B" w:rsidRDefault="000A46D1" w:rsidP="000A46D1">
      <w:pPr>
        <w:spacing w:line="266" w:lineRule="auto"/>
        <w:ind w:left="260"/>
        <w:jc w:val="both"/>
        <w:rPr>
          <w:sz w:val="24"/>
          <w:szCs w:val="24"/>
        </w:rPr>
        <w:sectPr w:rsidR="000A46D1" w:rsidRPr="00A41D0B" w:rsidSect="000A46D1">
          <w:type w:val="continuous"/>
          <w:pgSz w:w="11900" w:h="16838"/>
          <w:pgMar w:top="1123" w:right="844" w:bottom="786" w:left="1440" w:header="0" w:footer="0" w:gutter="0"/>
          <w:cols w:space="720" w:equalWidth="0">
            <w:col w:w="9620"/>
          </w:cols>
        </w:sectPr>
      </w:pPr>
    </w:p>
    <w:p w:rsidR="000A46D1" w:rsidRPr="00A41D0B" w:rsidRDefault="000A46D1" w:rsidP="000A46D1">
      <w:pPr>
        <w:ind w:left="260"/>
        <w:rPr>
          <w:sz w:val="24"/>
          <w:szCs w:val="24"/>
        </w:rPr>
        <w:sectPr w:rsidR="000A46D1" w:rsidRPr="00A41D0B">
          <w:pgSz w:w="11900" w:h="16838"/>
          <w:pgMar w:top="1127" w:right="844" w:bottom="957" w:left="1440" w:header="0" w:footer="0" w:gutter="0"/>
          <w:cols w:space="720" w:equalWidth="0">
            <w:col w:w="9620"/>
          </w:cols>
        </w:sectPr>
      </w:pPr>
    </w:p>
    <w:p w:rsidR="000A46D1" w:rsidRPr="00A41D0B" w:rsidRDefault="000A46D1" w:rsidP="000A46D1">
      <w:pPr>
        <w:spacing w:line="232" w:lineRule="auto"/>
        <w:ind w:right="620"/>
        <w:rPr>
          <w:sz w:val="24"/>
          <w:szCs w:val="24"/>
        </w:rPr>
        <w:sectPr w:rsidR="000A46D1" w:rsidRPr="00A41D0B">
          <w:pgSz w:w="11900" w:h="16838"/>
          <w:pgMar w:top="1123" w:right="884" w:bottom="1440" w:left="1440" w:header="0" w:footer="0" w:gutter="0"/>
          <w:cols w:space="720" w:equalWidth="0">
            <w:col w:w="9580"/>
          </w:cols>
        </w:sectPr>
      </w:pPr>
    </w:p>
    <w:p w:rsidR="000A46D1" w:rsidRPr="00A41D0B" w:rsidRDefault="000A46D1" w:rsidP="000A46D1">
      <w:pPr>
        <w:rPr>
          <w:sz w:val="24"/>
          <w:szCs w:val="24"/>
        </w:rPr>
        <w:sectPr w:rsidR="000A46D1" w:rsidRPr="00A41D0B">
          <w:type w:val="continuous"/>
          <w:pgSz w:w="11900" w:h="16838"/>
          <w:pgMar w:top="1123" w:right="864" w:bottom="594" w:left="1440" w:header="0" w:footer="0" w:gutter="0"/>
          <w:cols w:space="720" w:equalWidth="0">
            <w:col w:w="9600"/>
          </w:cols>
        </w:sectPr>
      </w:pPr>
    </w:p>
    <w:p w:rsidR="000A46D1" w:rsidRDefault="000A46D1" w:rsidP="000A46D1">
      <w:pPr>
        <w:tabs>
          <w:tab w:val="left" w:pos="1340"/>
        </w:tabs>
        <w:spacing w:line="348" w:lineRule="auto"/>
        <w:ind w:right="840"/>
        <w:rPr>
          <w:rFonts w:eastAsia="Times New Roman"/>
          <w:sz w:val="24"/>
          <w:szCs w:val="24"/>
        </w:rPr>
      </w:pPr>
    </w:p>
    <w:p w:rsidR="000A46D1" w:rsidRPr="00A41D0B" w:rsidRDefault="000A46D1" w:rsidP="000A46D1">
      <w:pPr>
        <w:rPr>
          <w:sz w:val="24"/>
          <w:szCs w:val="24"/>
        </w:rPr>
        <w:sectPr w:rsidR="000A46D1" w:rsidRPr="00A41D0B">
          <w:pgSz w:w="11900" w:h="16838"/>
          <w:pgMar w:top="1134" w:right="844" w:bottom="587" w:left="1440" w:header="0" w:footer="0" w:gutter="0"/>
          <w:cols w:space="720" w:equalWidth="0">
            <w:col w:w="9620"/>
          </w:cols>
        </w:sectPr>
      </w:pPr>
    </w:p>
    <w:p w:rsidR="00806CE4" w:rsidRDefault="00806CE4" w:rsidP="00A41D0B">
      <w:pPr>
        <w:tabs>
          <w:tab w:val="left" w:pos="1340"/>
        </w:tabs>
        <w:spacing w:line="348" w:lineRule="auto"/>
        <w:ind w:right="840"/>
        <w:rPr>
          <w:rFonts w:eastAsia="Times New Roman"/>
          <w:sz w:val="24"/>
          <w:szCs w:val="24"/>
        </w:rPr>
      </w:pPr>
    </w:p>
    <w:sectPr w:rsidR="00806CE4" w:rsidSect="00144D65">
      <w:pgSz w:w="11900" w:h="16838"/>
      <w:pgMar w:top="1123" w:right="844" w:bottom="1440"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EDF445F6"/>
    <w:lvl w:ilvl="0" w:tplc="39CA7A30">
      <w:start w:val="1"/>
      <w:numFmt w:val="bullet"/>
      <w:lvlText w:val="-"/>
      <w:lvlJc w:val="left"/>
    </w:lvl>
    <w:lvl w:ilvl="1" w:tplc="03763832">
      <w:numFmt w:val="decimal"/>
      <w:lvlText w:val=""/>
      <w:lvlJc w:val="left"/>
    </w:lvl>
    <w:lvl w:ilvl="2" w:tplc="50902766">
      <w:numFmt w:val="decimal"/>
      <w:lvlText w:val=""/>
      <w:lvlJc w:val="left"/>
    </w:lvl>
    <w:lvl w:ilvl="3" w:tplc="FC38B136">
      <w:numFmt w:val="decimal"/>
      <w:lvlText w:val=""/>
      <w:lvlJc w:val="left"/>
    </w:lvl>
    <w:lvl w:ilvl="4" w:tplc="FB7C4B46">
      <w:numFmt w:val="decimal"/>
      <w:lvlText w:val=""/>
      <w:lvlJc w:val="left"/>
    </w:lvl>
    <w:lvl w:ilvl="5" w:tplc="34805D32">
      <w:numFmt w:val="decimal"/>
      <w:lvlText w:val=""/>
      <w:lvlJc w:val="left"/>
    </w:lvl>
    <w:lvl w:ilvl="6" w:tplc="BE1825D2">
      <w:numFmt w:val="decimal"/>
      <w:lvlText w:val=""/>
      <w:lvlJc w:val="left"/>
    </w:lvl>
    <w:lvl w:ilvl="7" w:tplc="31282598">
      <w:numFmt w:val="decimal"/>
      <w:lvlText w:val=""/>
      <w:lvlJc w:val="left"/>
    </w:lvl>
    <w:lvl w:ilvl="8" w:tplc="8C46F3D6">
      <w:numFmt w:val="decimal"/>
      <w:lvlText w:val=""/>
      <w:lvlJc w:val="left"/>
    </w:lvl>
  </w:abstractNum>
  <w:abstractNum w:abstractNumId="1">
    <w:nsid w:val="00000124"/>
    <w:multiLevelType w:val="hybridMultilevel"/>
    <w:tmpl w:val="E6527E5C"/>
    <w:lvl w:ilvl="0" w:tplc="1AF2268C">
      <w:start w:val="1"/>
      <w:numFmt w:val="bullet"/>
      <w:lvlText w:val="-"/>
      <w:lvlJc w:val="left"/>
    </w:lvl>
    <w:lvl w:ilvl="1" w:tplc="132A986A">
      <w:start w:val="1"/>
      <w:numFmt w:val="bullet"/>
      <w:lvlText w:val="-"/>
      <w:lvlJc w:val="left"/>
    </w:lvl>
    <w:lvl w:ilvl="2" w:tplc="926CB528">
      <w:numFmt w:val="decimal"/>
      <w:lvlText w:val=""/>
      <w:lvlJc w:val="left"/>
    </w:lvl>
    <w:lvl w:ilvl="3" w:tplc="2FC26BB2">
      <w:numFmt w:val="decimal"/>
      <w:lvlText w:val=""/>
      <w:lvlJc w:val="left"/>
    </w:lvl>
    <w:lvl w:ilvl="4" w:tplc="15C6C5BE">
      <w:numFmt w:val="decimal"/>
      <w:lvlText w:val=""/>
      <w:lvlJc w:val="left"/>
    </w:lvl>
    <w:lvl w:ilvl="5" w:tplc="B2004BAA">
      <w:numFmt w:val="decimal"/>
      <w:lvlText w:val=""/>
      <w:lvlJc w:val="left"/>
    </w:lvl>
    <w:lvl w:ilvl="6" w:tplc="2EF28000">
      <w:numFmt w:val="decimal"/>
      <w:lvlText w:val=""/>
      <w:lvlJc w:val="left"/>
    </w:lvl>
    <w:lvl w:ilvl="7" w:tplc="00D2C6B4">
      <w:numFmt w:val="decimal"/>
      <w:lvlText w:val=""/>
      <w:lvlJc w:val="left"/>
    </w:lvl>
    <w:lvl w:ilvl="8" w:tplc="6248CB94">
      <w:numFmt w:val="decimal"/>
      <w:lvlText w:val=""/>
      <w:lvlJc w:val="left"/>
    </w:lvl>
  </w:abstractNum>
  <w:abstractNum w:abstractNumId="2">
    <w:nsid w:val="000001EB"/>
    <w:multiLevelType w:val="hybridMultilevel"/>
    <w:tmpl w:val="E12E355A"/>
    <w:lvl w:ilvl="0" w:tplc="3D8EE8CE">
      <w:start w:val="1"/>
      <w:numFmt w:val="bullet"/>
      <w:lvlText w:val="\endash "/>
      <w:lvlJc w:val="left"/>
    </w:lvl>
    <w:lvl w:ilvl="1" w:tplc="E376EAE8">
      <w:numFmt w:val="decimal"/>
      <w:lvlText w:val=""/>
      <w:lvlJc w:val="left"/>
    </w:lvl>
    <w:lvl w:ilvl="2" w:tplc="47E480A2">
      <w:numFmt w:val="decimal"/>
      <w:lvlText w:val=""/>
      <w:lvlJc w:val="left"/>
    </w:lvl>
    <w:lvl w:ilvl="3" w:tplc="6D2EF4C8">
      <w:numFmt w:val="decimal"/>
      <w:lvlText w:val=""/>
      <w:lvlJc w:val="left"/>
    </w:lvl>
    <w:lvl w:ilvl="4" w:tplc="60F4E31C">
      <w:numFmt w:val="decimal"/>
      <w:lvlText w:val=""/>
      <w:lvlJc w:val="left"/>
    </w:lvl>
    <w:lvl w:ilvl="5" w:tplc="688426B0">
      <w:numFmt w:val="decimal"/>
      <w:lvlText w:val=""/>
      <w:lvlJc w:val="left"/>
    </w:lvl>
    <w:lvl w:ilvl="6" w:tplc="B1209EB6">
      <w:numFmt w:val="decimal"/>
      <w:lvlText w:val=""/>
      <w:lvlJc w:val="left"/>
    </w:lvl>
    <w:lvl w:ilvl="7" w:tplc="3236B6E0">
      <w:numFmt w:val="decimal"/>
      <w:lvlText w:val=""/>
      <w:lvlJc w:val="left"/>
    </w:lvl>
    <w:lvl w:ilvl="8" w:tplc="39F24376">
      <w:numFmt w:val="decimal"/>
      <w:lvlText w:val=""/>
      <w:lvlJc w:val="left"/>
    </w:lvl>
  </w:abstractNum>
  <w:abstractNum w:abstractNumId="3">
    <w:nsid w:val="00000BB3"/>
    <w:multiLevelType w:val="hybridMultilevel"/>
    <w:tmpl w:val="7A9C10F8"/>
    <w:lvl w:ilvl="0" w:tplc="5AA24E94">
      <w:start w:val="1"/>
      <w:numFmt w:val="bullet"/>
      <w:lvlText w:val="\endash "/>
      <w:lvlJc w:val="left"/>
    </w:lvl>
    <w:lvl w:ilvl="1" w:tplc="006EFAAA">
      <w:numFmt w:val="decimal"/>
      <w:lvlText w:val=""/>
      <w:lvlJc w:val="left"/>
    </w:lvl>
    <w:lvl w:ilvl="2" w:tplc="DB389700">
      <w:numFmt w:val="decimal"/>
      <w:lvlText w:val=""/>
      <w:lvlJc w:val="left"/>
    </w:lvl>
    <w:lvl w:ilvl="3" w:tplc="7C204CE2">
      <w:numFmt w:val="decimal"/>
      <w:lvlText w:val=""/>
      <w:lvlJc w:val="left"/>
    </w:lvl>
    <w:lvl w:ilvl="4" w:tplc="D908942C">
      <w:numFmt w:val="decimal"/>
      <w:lvlText w:val=""/>
      <w:lvlJc w:val="left"/>
    </w:lvl>
    <w:lvl w:ilvl="5" w:tplc="E83AB91E">
      <w:numFmt w:val="decimal"/>
      <w:lvlText w:val=""/>
      <w:lvlJc w:val="left"/>
    </w:lvl>
    <w:lvl w:ilvl="6" w:tplc="6B4A4D06">
      <w:numFmt w:val="decimal"/>
      <w:lvlText w:val=""/>
      <w:lvlJc w:val="left"/>
    </w:lvl>
    <w:lvl w:ilvl="7" w:tplc="58425E8E">
      <w:numFmt w:val="decimal"/>
      <w:lvlText w:val=""/>
      <w:lvlJc w:val="left"/>
    </w:lvl>
    <w:lvl w:ilvl="8" w:tplc="FE8E443A">
      <w:numFmt w:val="decimal"/>
      <w:lvlText w:val=""/>
      <w:lvlJc w:val="left"/>
    </w:lvl>
  </w:abstractNum>
  <w:abstractNum w:abstractNumId="4">
    <w:nsid w:val="00000F3E"/>
    <w:multiLevelType w:val="hybridMultilevel"/>
    <w:tmpl w:val="803A8E58"/>
    <w:lvl w:ilvl="0" w:tplc="2982C272">
      <w:start w:val="1"/>
      <w:numFmt w:val="bullet"/>
      <w:lvlText w:val="-"/>
      <w:lvlJc w:val="left"/>
    </w:lvl>
    <w:lvl w:ilvl="1" w:tplc="372E27DE">
      <w:numFmt w:val="decimal"/>
      <w:lvlText w:val=""/>
      <w:lvlJc w:val="left"/>
    </w:lvl>
    <w:lvl w:ilvl="2" w:tplc="DB82A078">
      <w:numFmt w:val="decimal"/>
      <w:lvlText w:val=""/>
      <w:lvlJc w:val="left"/>
    </w:lvl>
    <w:lvl w:ilvl="3" w:tplc="CE74C152">
      <w:numFmt w:val="decimal"/>
      <w:lvlText w:val=""/>
      <w:lvlJc w:val="left"/>
    </w:lvl>
    <w:lvl w:ilvl="4" w:tplc="DC287384">
      <w:numFmt w:val="decimal"/>
      <w:lvlText w:val=""/>
      <w:lvlJc w:val="left"/>
    </w:lvl>
    <w:lvl w:ilvl="5" w:tplc="09323C0E">
      <w:numFmt w:val="decimal"/>
      <w:lvlText w:val=""/>
      <w:lvlJc w:val="left"/>
    </w:lvl>
    <w:lvl w:ilvl="6" w:tplc="664E423A">
      <w:numFmt w:val="decimal"/>
      <w:lvlText w:val=""/>
      <w:lvlJc w:val="left"/>
    </w:lvl>
    <w:lvl w:ilvl="7" w:tplc="3AC60634">
      <w:numFmt w:val="decimal"/>
      <w:lvlText w:val=""/>
      <w:lvlJc w:val="left"/>
    </w:lvl>
    <w:lvl w:ilvl="8" w:tplc="433A6D8C">
      <w:numFmt w:val="decimal"/>
      <w:lvlText w:val=""/>
      <w:lvlJc w:val="left"/>
    </w:lvl>
  </w:abstractNum>
  <w:abstractNum w:abstractNumId="5">
    <w:nsid w:val="000012DB"/>
    <w:multiLevelType w:val="hybridMultilevel"/>
    <w:tmpl w:val="4568FE1E"/>
    <w:lvl w:ilvl="0" w:tplc="8514B620">
      <w:start w:val="1"/>
      <w:numFmt w:val="bullet"/>
      <w:lvlText w:val="\endash "/>
      <w:lvlJc w:val="left"/>
    </w:lvl>
    <w:lvl w:ilvl="1" w:tplc="8CE0FB8C">
      <w:numFmt w:val="decimal"/>
      <w:lvlText w:val=""/>
      <w:lvlJc w:val="left"/>
    </w:lvl>
    <w:lvl w:ilvl="2" w:tplc="C9869072">
      <w:numFmt w:val="decimal"/>
      <w:lvlText w:val=""/>
      <w:lvlJc w:val="left"/>
    </w:lvl>
    <w:lvl w:ilvl="3" w:tplc="DF5C7764">
      <w:numFmt w:val="decimal"/>
      <w:lvlText w:val=""/>
      <w:lvlJc w:val="left"/>
    </w:lvl>
    <w:lvl w:ilvl="4" w:tplc="98D0D124">
      <w:numFmt w:val="decimal"/>
      <w:lvlText w:val=""/>
      <w:lvlJc w:val="left"/>
    </w:lvl>
    <w:lvl w:ilvl="5" w:tplc="07BE7974">
      <w:numFmt w:val="decimal"/>
      <w:lvlText w:val=""/>
      <w:lvlJc w:val="left"/>
    </w:lvl>
    <w:lvl w:ilvl="6" w:tplc="BE14BF66">
      <w:numFmt w:val="decimal"/>
      <w:lvlText w:val=""/>
      <w:lvlJc w:val="left"/>
    </w:lvl>
    <w:lvl w:ilvl="7" w:tplc="6442CD38">
      <w:numFmt w:val="decimal"/>
      <w:lvlText w:val=""/>
      <w:lvlJc w:val="left"/>
    </w:lvl>
    <w:lvl w:ilvl="8" w:tplc="846A34EE">
      <w:numFmt w:val="decimal"/>
      <w:lvlText w:val=""/>
      <w:lvlJc w:val="left"/>
    </w:lvl>
  </w:abstractNum>
  <w:abstractNum w:abstractNumId="6">
    <w:nsid w:val="0000153C"/>
    <w:multiLevelType w:val="hybridMultilevel"/>
    <w:tmpl w:val="EFCAA6FA"/>
    <w:lvl w:ilvl="0" w:tplc="5636F232">
      <w:start w:val="1"/>
      <w:numFmt w:val="bullet"/>
      <w:lvlText w:val="\endash "/>
      <w:lvlJc w:val="left"/>
    </w:lvl>
    <w:lvl w:ilvl="1" w:tplc="EEFCE5E4">
      <w:numFmt w:val="decimal"/>
      <w:lvlText w:val=""/>
      <w:lvlJc w:val="left"/>
    </w:lvl>
    <w:lvl w:ilvl="2" w:tplc="15D87EF2">
      <w:numFmt w:val="decimal"/>
      <w:lvlText w:val=""/>
      <w:lvlJc w:val="left"/>
    </w:lvl>
    <w:lvl w:ilvl="3" w:tplc="A254FB3E">
      <w:numFmt w:val="decimal"/>
      <w:lvlText w:val=""/>
      <w:lvlJc w:val="left"/>
    </w:lvl>
    <w:lvl w:ilvl="4" w:tplc="2EE69E9C">
      <w:numFmt w:val="decimal"/>
      <w:lvlText w:val=""/>
      <w:lvlJc w:val="left"/>
    </w:lvl>
    <w:lvl w:ilvl="5" w:tplc="34340BC0">
      <w:numFmt w:val="decimal"/>
      <w:lvlText w:val=""/>
      <w:lvlJc w:val="left"/>
    </w:lvl>
    <w:lvl w:ilvl="6" w:tplc="42227638">
      <w:numFmt w:val="decimal"/>
      <w:lvlText w:val=""/>
      <w:lvlJc w:val="left"/>
    </w:lvl>
    <w:lvl w:ilvl="7" w:tplc="9D0A047A">
      <w:numFmt w:val="decimal"/>
      <w:lvlText w:val=""/>
      <w:lvlJc w:val="left"/>
    </w:lvl>
    <w:lvl w:ilvl="8" w:tplc="FA9E12F6">
      <w:numFmt w:val="decimal"/>
      <w:lvlText w:val=""/>
      <w:lvlJc w:val="left"/>
    </w:lvl>
  </w:abstractNum>
  <w:abstractNum w:abstractNumId="7">
    <w:nsid w:val="000026E9"/>
    <w:multiLevelType w:val="hybridMultilevel"/>
    <w:tmpl w:val="83BC6A04"/>
    <w:lvl w:ilvl="0" w:tplc="8B92CCA0">
      <w:start w:val="1"/>
      <w:numFmt w:val="bullet"/>
      <w:lvlText w:val="\endash "/>
      <w:lvlJc w:val="left"/>
    </w:lvl>
    <w:lvl w:ilvl="1" w:tplc="90F47E56">
      <w:start w:val="1"/>
      <w:numFmt w:val="bullet"/>
      <w:lvlText w:val="\endash "/>
      <w:lvlJc w:val="left"/>
    </w:lvl>
    <w:lvl w:ilvl="2" w:tplc="3B8603EA">
      <w:numFmt w:val="decimal"/>
      <w:lvlText w:val=""/>
      <w:lvlJc w:val="left"/>
    </w:lvl>
    <w:lvl w:ilvl="3" w:tplc="6BA405CE">
      <w:numFmt w:val="decimal"/>
      <w:lvlText w:val=""/>
      <w:lvlJc w:val="left"/>
    </w:lvl>
    <w:lvl w:ilvl="4" w:tplc="ED2664BC">
      <w:numFmt w:val="decimal"/>
      <w:lvlText w:val=""/>
      <w:lvlJc w:val="left"/>
    </w:lvl>
    <w:lvl w:ilvl="5" w:tplc="E824481A">
      <w:numFmt w:val="decimal"/>
      <w:lvlText w:val=""/>
      <w:lvlJc w:val="left"/>
    </w:lvl>
    <w:lvl w:ilvl="6" w:tplc="77BC094A">
      <w:numFmt w:val="decimal"/>
      <w:lvlText w:val=""/>
      <w:lvlJc w:val="left"/>
    </w:lvl>
    <w:lvl w:ilvl="7" w:tplc="94D4F32A">
      <w:numFmt w:val="decimal"/>
      <w:lvlText w:val=""/>
      <w:lvlJc w:val="left"/>
    </w:lvl>
    <w:lvl w:ilvl="8" w:tplc="360A7578">
      <w:numFmt w:val="decimal"/>
      <w:lvlText w:val=""/>
      <w:lvlJc w:val="left"/>
    </w:lvl>
  </w:abstractNum>
  <w:abstractNum w:abstractNumId="8">
    <w:nsid w:val="00002EA6"/>
    <w:multiLevelType w:val="hybridMultilevel"/>
    <w:tmpl w:val="CE8C694A"/>
    <w:lvl w:ilvl="0" w:tplc="ABF436CE">
      <w:start w:val="1"/>
      <w:numFmt w:val="bullet"/>
      <w:lvlText w:val="\endash "/>
      <w:lvlJc w:val="left"/>
    </w:lvl>
    <w:lvl w:ilvl="1" w:tplc="0B785C56">
      <w:numFmt w:val="decimal"/>
      <w:lvlText w:val=""/>
      <w:lvlJc w:val="left"/>
    </w:lvl>
    <w:lvl w:ilvl="2" w:tplc="B75E49DE">
      <w:numFmt w:val="decimal"/>
      <w:lvlText w:val=""/>
      <w:lvlJc w:val="left"/>
    </w:lvl>
    <w:lvl w:ilvl="3" w:tplc="42FE6B4C">
      <w:numFmt w:val="decimal"/>
      <w:lvlText w:val=""/>
      <w:lvlJc w:val="left"/>
    </w:lvl>
    <w:lvl w:ilvl="4" w:tplc="9F7E3A8C">
      <w:numFmt w:val="decimal"/>
      <w:lvlText w:val=""/>
      <w:lvlJc w:val="left"/>
    </w:lvl>
    <w:lvl w:ilvl="5" w:tplc="85B05622">
      <w:numFmt w:val="decimal"/>
      <w:lvlText w:val=""/>
      <w:lvlJc w:val="left"/>
    </w:lvl>
    <w:lvl w:ilvl="6" w:tplc="AA32BC7C">
      <w:numFmt w:val="decimal"/>
      <w:lvlText w:val=""/>
      <w:lvlJc w:val="left"/>
    </w:lvl>
    <w:lvl w:ilvl="7" w:tplc="5DA63816">
      <w:numFmt w:val="decimal"/>
      <w:lvlText w:val=""/>
      <w:lvlJc w:val="left"/>
    </w:lvl>
    <w:lvl w:ilvl="8" w:tplc="1292D66A">
      <w:numFmt w:val="decimal"/>
      <w:lvlText w:val=""/>
      <w:lvlJc w:val="left"/>
    </w:lvl>
  </w:abstractNum>
  <w:abstractNum w:abstractNumId="9">
    <w:nsid w:val="0000305E"/>
    <w:multiLevelType w:val="hybridMultilevel"/>
    <w:tmpl w:val="7CAEA2B6"/>
    <w:lvl w:ilvl="0" w:tplc="CF64A4D2">
      <w:start w:val="1"/>
      <w:numFmt w:val="decimal"/>
      <w:lvlText w:val="%1."/>
      <w:lvlJc w:val="left"/>
    </w:lvl>
    <w:lvl w:ilvl="1" w:tplc="B56A46E0">
      <w:numFmt w:val="decimal"/>
      <w:lvlText w:val=""/>
      <w:lvlJc w:val="left"/>
    </w:lvl>
    <w:lvl w:ilvl="2" w:tplc="61A68AEC">
      <w:numFmt w:val="decimal"/>
      <w:lvlText w:val=""/>
      <w:lvlJc w:val="left"/>
    </w:lvl>
    <w:lvl w:ilvl="3" w:tplc="E2D22C5C">
      <w:numFmt w:val="decimal"/>
      <w:lvlText w:val=""/>
      <w:lvlJc w:val="left"/>
    </w:lvl>
    <w:lvl w:ilvl="4" w:tplc="3B6C0B22">
      <w:numFmt w:val="decimal"/>
      <w:lvlText w:val=""/>
      <w:lvlJc w:val="left"/>
    </w:lvl>
    <w:lvl w:ilvl="5" w:tplc="97702214">
      <w:numFmt w:val="decimal"/>
      <w:lvlText w:val=""/>
      <w:lvlJc w:val="left"/>
    </w:lvl>
    <w:lvl w:ilvl="6" w:tplc="E0C2F6FE">
      <w:numFmt w:val="decimal"/>
      <w:lvlText w:val=""/>
      <w:lvlJc w:val="left"/>
    </w:lvl>
    <w:lvl w:ilvl="7" w:tplc="120CD5D2">
      <w:numFmt w:val="decimal"/>
      <w:lvlText w:val=""/>
      <w:lvlJc w:val="left"/>
    </w:lvl>
    <w:lvl w:ilvl="8" w:tplc="578C1084">
      <w:numFmt w:val="decimal"/>
      <w:lvlText w:val=""/>
      <w:lvlJc w:val="left"/>
    </w:lvl>
  </w:abstractNum>
  <w:abstractNum w:abstractNumId="10">
    <w:nsid w:val="0000390C"/>
    <w:multiLevelType w:val="hybridMultilevel"/>
    <w:tmpl w:val="7D4C599A"/>
    <w:lvl w:ilvl="0" w:tplc="EC9820C4">
      <w:start w:val="1"/>
      <w:numFmt w:val="bullet"/>
      <w:lvlText w:val="\endash "/>
      <w:lvlJc w:val="left"/>
    </w:lvl>
    <w:lvl w:ilvl="1" w:tplc="699051E2">
      <w:numFmt w:val="decimal"/>
      <w:lvlText w:val=""/>
      <w:lvlJc w:val="left"/>
    </w:lvl>
    <w:lvl w:ilvl="2" w:tplc="A4E0BAA0">
      <w:numFmt w:val="decimal"/>
      <w:lvlText w:val=""/>
      <w:lvlJc w:val="left"/>
    </w:lvl>
    <w:lvl w:ilvl="3" w:tplc="3B440538">
      <w:numFmt w:val="decimal"/>
      <w:lvlText w:val=""/>
      <w:lvlJc w:val="left"/>
    </w:lvl>
    <w:lvl w:ilvl="4" w:tplc="8E060A12">
      <w:numFmt w:val="decimal"/>
      <w:lvlText w:val=""/>
      <w:lvlJc w:val="left"/>
    </w:lvl>
    <w:lvl w:ilvl="5" w:tplc="CE5AEC26">
      <w:numFmt w:val="decimal"/>
      <w:lvlText w:val=""/>
      <w:lvlJc w:val="left"/>
    </w:lvl>
    <w:lvl w:ilvl="6" w:tplc="F490D35C">
      <w:numFmt w:val="decimal"/>
      <w:lvlText w:val=""/>
      <w:lvlJc w:val="left"/>
    </w:lvl>
    <w:lvl w:ilvl="7" w:tplc="2FFE7AC2">
      <w:numFmt w:val="decimal"/>
      <w:lvlText w:val=""/>
      <w:lvlJc w:val="left"/>
    </w:lvl>
    <w:lvl w:ilvl="8" w:tplc="FA5430D4">
      <w:numFmt w:val="decimal"/>
      <w:lvlText w:val=""/>
      <w:lvlJc w:val="left"/>
    </w:lvl>
  </w:abstractNum>
  <w:abstractNum w:abstractNumId="11">
    <w:nsid w:val="000041BB"/>
    <w:multiLevelType w:val="hybridMultilevel"/>
    <w:tmpl w:val="389C372A"/>
    <w:lvl w:ilvl="0" w:tplc="C2804EC8">
      <w:start w:val="1"/>
      <w:numFmt w:val="bullet"/>
      <w:lvlText w:val="\endash "/>
      <w:lvlJc w:val="left"/>
    </w:lvl>
    <w:lvl w:ilvl="1" w:tplc="E2FC6DE4">
      <w:numFmt w:val="decimal"/>
      <w:lvlText w:val=""/>
      <w:lvlJc w:val="left"/>
    </w:lvl>
    <w:lvl w:ilvl="2" w:tplc="582854A4">
      <w:numFmt w:val="decimal"/>
      <w:lvlText w:val=""/>
      <w:lvlJc w:val="left"/>
    </w:lvl>
    <w:lvl w:ilvl="3" w:tplc="991C5AC8">
      <w:numFmt w:val="decimal"/>
      <w:lvlText w:val=""/>
      <w:lvlJc w:val="left"/>
    </w:lvl>
    <w:lvl w:ilvl="4" w:tplc="4288D2BE">
      <w:numFmt w:val="decimal"/>
      <w:lvlText w:val=""/>
      <w:lvlJc w:val="left"/>
    </w:lvl>
    <w:lvl w:ilvl="5" w:tplc="5DECA29A">
      <w:numFmt w:val="decimal"/>
      <w:lvlText w:val=""/>
      <w:lvlJc w:val="left"/>
    </w:lvl>
    <w:lvl w:ilvl="6" w:tplc="70E6B3A2">
      <w:numFmt w:val="decimal"/>
      <w:lvlText w:val=""/>
      <w:lvlJc w:val="left"/>
    </w:lvl>
    <w:lvl w:ilvl="7" w:tplc="FBD6E70A">
      <w:numFmt w:val="decimal"/>
      <w:lvlText w:val=""/>
      <w:lvlJc w:val="left"/>
    </w:lvl>
    <w:lvl w:ilvl="8" w:tplc="E8E6833E">
      <w:numFmt w:val="decimal"/>
      <w:lvlText w:val=""/>
      <w:lvlJc w:val="left"/>
    </w:lvl>
  </w:abstractNum>
  <w:abstractNum w:abstractNumId="12">
    <w:nsid w:val="00007E87"/>
    <w:multiLevelType w:val="hybridMultilevel"/>
    <w:tmpl w:val="B5BA4F80"/>
    <w:lvl w:ilvl="0" w:tplc="38883C7E">
      <w:start w:val="1"/>
      <w:numFmt w:val="bullet"/>
      <w:lvlText w:val="\endash "/>
      <w:lvlJc w:val="left"/>
    </w:lvl>
    <w:lvl w:ilvl="1" w:tplc="FBB60AA2">
      <w:numFmt w:val="decimal"/>
      <w:lvlText w:val=""/>
      <w:lvlJc w:val="left"/>
    </w:lvl>
    <w:lvl w:ilvl="2" w:tplc="5504E58C">
      <w:numFmt w:val="decimal"/>
      <w:lvlText w:val=""/>
      <w:lvlJc w:val="left"/>
    </w:lvl>
    <w:lvl w:ilvl="3" w:tplc="D7928B94">
      <w:numFmt w:val="decimal"/>
      <w:lvlText w:val=""/>
      <w:lvlJc w:val="left"/>
    </w:lvl>
    <w:lvl w:ilvl="4" w:tplc="40486BC8">
      <w:numFmt w:val="decimal"/>
      <w:lvlText w:val=""/>
      <w:lvlJc w:val="left"/>
    </w:lvl>
    <w:lvl w:ilvl="5" w:tplc="4038F3F8">
      <w:numFmt w:val="decimal"/>
      <w:lvlText w:val=""/>
      <w:lvlJc w:val="left"/>
    </w:lvl>
    <w:lvl w:ilvl="6" w:tplc="0D9A31A6">
      <w:numFmt w:val="decimal"/>
      <w:lvlText w:val=""/>
      <w:lvlJc w:val="left"/>
    </w:lvl>
    <w:lvl w:ilvl="7" w:tplc="0752570E">
      <w:numFmt w:val="decimal"/>
      <w:lvlText w:val=""/>
      <w:lvlJc w:val="left"/>
    </w:lvl>
    <w:lvl w:ilvl="8" w:tplc="2D3CD01C">
      <w:numFmt w:val="decimal"/>
      <w:lvlText w:val=""/>
      <w:lvlJc w:val="left"/>
    </w:lvl>
  </w:abstractNum>
  <w:num w:numId="1">
    <w:abstractNumId w:val="11"/>
  </w:num>
  <w:num w:numId="2">
    <w:abstractNumId w:val="7"/>
  </w:num>
  <w:num w:numId="3">
    <w:abstractNumId w:val="2"/>
  </w:num>
  <w:num w:numId="4">
    <w:abstractNumId w:val="3"/>
  </w:num>
  <w:num w:numId="5">
    <w:abstractNumId w:val="8"/>
  </w:num>
  <w:num w:numId="6">
    <w:abstractNumId w:val="5"/>
  </w:num>
  <w:num w:numId="7">
    <w:abstractNumId w:val="6"/>
  </w:num>
  <w:num w:numId="8">
    <w:abstractNumId w:val="12"/>
  </w:num>
  <w:num w:numId="9">
    <w:abstractNumId w:val="10"/>
  </w:num>
  <w:num w:numId="10">
    <w:abstractNumId w:val="4"/>
  </w:num>
  <w:num w:numId="11">
    <w:abstractNumId w:val="0"/>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CE4"/>
    <w:rsid w:val="000A46D1"/>
    <w:rsid w:val="00144D65"/>
    <w:rsid w:val="001C6F08"/>
    <w:rsid w:val="002B71F4"/>
    <w:rsid w:val="0058426E"/>
    <w:rsid w:val="006A6C2B"/>
    <w:rsid w:val="00806CE4"/>
    <w:rsid w:val="0083655F"/>
    <w:rsid w:val="00942773"/>
    <w:rsid w:val="00A41D0B"/>
    <w:rsid w:val="00B8456E"/>
    <w:rsid w:val="00FE3B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D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D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2268</Words>
  <Characters>12929</Characters>
  <Application>Microsoft Office Word</Application>
  <DocSecurity>0</DocSecurity>
  <Lines>107</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Рания</cp:lastModifiedBy>
  <cp:revision>2</cp:revision>
  <dcterms:created xsi:type="dcterms:W3CDTF">2019-02-11T04:33:00Z</dcterms:created>
  <dcterms:modified xsi:type="dcterms:W3CDTF">2019-02-11T04:33:00Z</dcterms:modified>
</cp:coreProperties>
</file>